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0210" w:rsidRDefault="00C31141" w:rsidP="00C31141">
      <w:pPr>
        <w:spacing w:after="0"/>
        <w:jc w:val="right"/>
        <w:rPr>
          <w:rFonts w:ascii="Arial" w:hAnsi="Arial" w:cs="Arial"/>
          <w:sz w:val="20"/>
          <w:szCs w:val="20"/>
        </w:rPr>
      </w:pPr>
      <w:r>
        <w:rPr>
          <w:rFonts w:ascii="Arial" w:hAnsi="Arial" w:cs="Arial"/>
          <w:sz w:val="20"/>
          <w:szCs w:val="20"/>
        </w:rPr>
        <w:t>Name: ___________________________________________ Date: _______________________________ Period: _____</w:t>
      </w:r>
    </w:p>
    <w:p w:rsidR="00C31141" w:rsidRDefault="00C31141" w:rsidP="00C31141">
      <w:pPr>
        <w:spacing w:after="0"/>
        <w:jc w:val="right"/>
        <w:rPr>
          <w:rFonts w:ascii="Arial" w:hAnsi="Arial" w:cs="Arial"/>
          <w:sz w:val="20"/>
          <w:szCs w:val="20"/>
        </w:rPr>
      </w:pPr>
    </w:p>
    <w:p w:rsidR="00C31141" w:rsidRDefault="00C31141" w:rsidP="00C31141">
      <w:pPr>
        <w:spacing w:after="0"/>
        <w:jc w:val="center"/>
        <w:rPr>
          <w:rFonts w:ascii="Arial" w:hAnsi="Arial" w:cs="Arial"/>
          <w:b/>
          <w:sz w:val="20"/>
          <w:szCs w:val="20"/>
          <w:u w:val="single"/>
        </w:rPr>
      </w:pPr>
      <w:r w:rsidRPr="00C31141">
        <w:rPr>
          <w:rFonts w:ascii="Arial" w:hAnsi="Arial" w:cs="Arial"/>
          <w:b/>
          <w:sz w:val="20"/>
          <w:szCs w:val="20"/>
          <w:u w:val="single"/>
        </w:rPr>
        <w:t>Macromolecules Picture Assignment</w:t>
      </w:r>
    </w:p>
    <w:p w:rsidR="00C31141" w:rsidRDefault="00C31141" w:rsidP="00C31141">
      <w:pPr>
        <w:spacing w:after="0"/>
        <w:jc w:val="center"/>
        <w:rPr>
          <w:rFonts w:ascii="Arial" w:hAnsi="Arial" w:cs="Arial"/>
          <w:sz w:val="20"/>
          <w:szCs w:val="20"/>
        </w:rPr>
      </w:pPr>
      <w:r w:rsidRPr="00C31141">
        <w:rPr>
          <w:rFonts w:ascii="Arial" w:hAnsi="Arial" w:cs="Arial"/>
          <w:sz w:val="20"/>
          <w:szCs w:val="20"/>
        </w:rPr>
        <w:t>Ms. OK, AP Biology</w:t>
      </w:r>
    </w:p>
    <w:p w:rsidR="00C31141" w:rsidRDefault="00C31141" w:rsidP="00C31141">
      <w:pPr>
        <w:spacing w:after="0"/>
        <w:jc w:val="center"/>
        <w:rPr>
          <w:rFonts w:ascii="Arial" w:hAnsi="Arial" w:cs="Arial"/>
          <w:sz w:val="20"/>
          <w:szCs w:val="20"/>
        </w:rPr>
      </w:pPr>
    </w:p>
    <w:p w:rsidR="00C31141" w:rsidRDefault="00C31141" w:rsidP="00C31141">
      <w:pPr>
        <w:spacing w:after="0"/>
        <w:rPr>
          <w:rFonts w:ascii="Arial" w:hAnsi="Arial" w:cs="Arial"/>
          <w:sz w:val="20"/>
          <w:szCs w:val="20"/>
        </w:rPr>
      </w:pPr>
      <w:r w:rsidRPr="00C31141">
        <w:rPr>
          <w:rFonts w:ascii="Arial" w:hAnsi="Arial" w:cs="Arial"/>
          <w:b/>
          <w:sz w:val="20"/>
          <w:szCs w:val="20"/>
        </w:rPr>
        <w:t>Directions:</w:t>
      </w:r>
      <w:r>
        <w:rPr>
          <w:rFonts w:ascii="Arial" w:hAnsi="Arial" w:cs="Arial"/>
          <w:b/>
          <w:i/>
          <w:sz w:val="20"/>
          <w:szCs w:val="20"/>
        </w:rPr>
        <w:t xml:space="preserve"> </w:t>
      </w:r>
      <w:r>
        <w:rPr>
          <w:rFonts w:ascii="Arial" w:hAnsi="Arial" w:cs="Arial"/>
          <w:sz w:val="20"/>
          <w:szCs w:val="20"/>
        </w:rPr>
        <w:t xml:space="preserve">You and your teammates will find images of the molecules listed below using Google image and/or other websites.  Copy and paste the images into the table below.  Identify whether the picture is an example of a monomer or polymer and the specific name of the molecule pictured.  Identify the type of macromolecule shown in the picture—carbohydrate, lipid, protein, or nucleic acid and explain your choice.  Your explanation might include information about the elements present (and their relative amounts), the components / parts of the molecule, and/or the overall shape of the molecule.  When you are finished, save your document to the computer, and email the document as an attachment to </w:t>
      </w:r>
      <w:hyperlink r:id="rId6" w:history="1">
        <w:r w:rsidRPr="00A202F8">
          <w:rPr>
            <w:rStyle w:val="Hyperlink"/>
            <w:rFonts w:ascii="Arial" w:hAnsi="Arial" w:cs="Arial"/>
            <w:sz w:val="20"/>
            <w:szCs w:val="20"/>
          </w:rPr>
          <w:t>ottolike@pwcs.edu</w:t>
        </w:r>
      </w:hyperlink>
      <w:r>
        <w:rPr>
          <w:rFonts w:ascii="Arial" w:hAnsi="Arial" w:cs="Arial"/>
          <w:sz w:val="20"/>
          <w:szCs w:val="20"/>
        </w:rPr>
        <w:t xml:space="preserve"> . </w:t>
      </w:r>
    </w:p>
    <w:p w:rsidR="00C31141" w:rsidRDefault="00C31141" w:rsidP="00C31141">
      <w:pPr>
        <w:spacing w:after="0"/>
        <w:rPr>
          <w:rFonts w:ascii="Arial" w:hAnsi="Arial" w:cs="Arial"/>
          <w:sz w:val="20"/>
          <w:szCs w:val="20"/>
        </w:rPr>
      </w:pPr>
    </w:p>
    <w:p w:rsidR="00C31141" w:rsidRDefault="00C31141" w:rsidP="00C31141">
      <w:pPr>
        <w:spacing w:after="0"/>
        <w:rPr>
          <w:rFonts w:ascii="Arial" w:hAnsi="Arial" w:cs="Arial"/>
          <w:i/>
          <w:sz w:val="20"/>
          <w:szCs w:val="20"/>
        </w:rPr>
      </w:pPr>
      <w:r>
        <w:rPr>
          <w:rFonts w:ascii="Arial" w:hAnsi="Arial" w:cs="Arial"/>
          <w:i/>
          <w:sz w:val="20"/>
          <w:szCs w:val="20"/>
        </w:rPr>
        <w:t>Note: You may not use any images from the notes.</w:t>
      </w:r>
    </w:p>
    <w:p w:rsidR="00C31141" w:rsidRPr="00C31141" w:rsidRDefault="00C31141" w:rsidP="00C31141">
      <w:pPr>
        <w:spacing w:after="0"/>
        <w:rPr>
          <w:rFonts w:ascii="Arial" w:hAnsi="Arial" w:cs="Arial"/>
          <w:i/>
          <w:sz w:val="20"/>
          <w:szCs w:val="20"/>
        </w:rPr>
      </w:pPr>
    </w:p>
    <w:p w:rsidR="00C31141" w:rsidRDefault="00C31141" w:rsidP="00C31141">
      <w:pPr>
        <w:spacing w:after="0"/>
        <w:rPr>
          <w:rFonts w:ascii="Arial" w:hAnsi="Arial" w:cs="Arial"/>
          <w:sz w:val="20"/>
          <w:szCs w:val="20"/>
        </w:rPr>
      </w:pPr>
      <w:r>
        <w:rPr>
          <w:rFonts w:ascii="Arial" w:hAnsi="Arial" w:cs="Arial"/>
          <w:b/>
          <w:sz w:val="20"/>
          <w:szCs w:val="20"/>
        </w:rPr>
        <w:t xml:space="preserve">List of Molecules: </w:t>
      </w:r>
      <w:r>
        <w:rPr>
          <w:rFonts w:ascii="Arial" w:hAnsi="Arial" w:cs="Arial"/>
          <w:sz w:val="20"/>
          <w:szCs w:val="20"/>
        </w:rPr>
        <w:t>a monosaccharide (in ring form), a monosaccharide (in straight chain form), a disaccharide, a polysaccharide, a glycerol, a fatty acid chain, a phospholipid, a triglyceride (aka fat), an amino acid, a polypeptide, a nucleotide, DNA, RNA</w:t>
      </w:r>
    </w:p>
    <w:p w:rsidR="00C31141" w:rsidRDefault="00C31141" w:rsidP="00C31141">
      <w:pPr>
        <w:spacing w:after="0"/>
        <w:rPr>
          <w:rFonts w:ascii="Arial" w:hAnsi="Arial" w:cs="Arial"/>
          <w:sz w:val="20"/>
          <w:szCs w:val="20"/>
        </w:rPr>
      </w:pPr>
    </w:p>
    <w:tbl>
      <w:tblPr>
        <w:tblStyle w:val="TableGrid"/>
        <w:tblW w:w="0" w:type="auto"/>
        <w:tblLook w:val="04A0" w:firstRow="1" w:lastRow="0" w:firstColumn="1" w:lastColumn="0" w:noHBand="0" w:noVBand="1"/>
      </w:tblPr>
      <w:tblGrid>
        <w:gridCol w:w="4854"/>
        <w:gridCol w:w="1635"/>
        <w:gridCol w:w="1129"/>
        <w:gridCol w:w="1624"/>
        <w:gridCol w:w="1774"/>
      </w:tblGrid>
      <w:tr w:rsidR="00E567DA" w:rsidTr="00BB62D0">
        <w:tc>
          <w:tcPr>
            <w:tcW w:w="4854" w:type="dxa"/>
          </w:tcPr>
          <w:p w:rsidR="00071B4C" w:rsidRPr="00071B4C" w:rsidRDefault="00071B4C" w:rsidP="00071B4C">
            <w:pPr>
              <w:jc w:val="center"/>
              <w:rPr>
                <w:rFonts w:ascii="Arial" w:hAnsi="Arial" w:cs="Arial"/>
                <w:b/>
                <w:sz w:val="20"/>
                <w:szCs w:val="20"/>
              </w:rPr>
            </w:pPr>
            <w:r w:rsidRPr="00071B4C">
              <w:rPr>
                <w:rFonts w:ascii="Arial" w:hAnsi="Arial" w:cs="Arial"/>
                <w:b/>
                <w:sz w:val="20"/>
                <w:szCs w:val="20"/>
              </w:rPr>
              <w:t>Picture</w:t>
            </w:r>
          </w:p>
        </w:tc>
        <w:tc>
          <w:tcPr>
            <w:tcW w:w="1635" w:type="dxa"/>
          </w:tcPr>
          <w:p w:rsidR="00071B4C" w:rsidRPr="00071B4C" w:rsidRDefault="00071B4C" w:rsidP="00071B4C">
            <w:pPr>
              <w:jc w:val="center"/>
              <w:rPr>
                <w:rFonts w:ascii="Arial" w:hAnsi="Arial" w:cs="Arial"/>
                <w:b/>
                <w:sz w:val="20"/>
                <w:szCs w:val="20"/>
              </w:rPr>
            </w:pPr>
            <w:r w:rsidRPr="00071B4C">
              <w:rPr>
                <w:rFonts w:ascii="Arial" w:hAnsi="Arial" w:cs="Arial"/>
                <w:b/>
                <w:sz w:val="20"/>
                <w:szCs w:val="20"/>
              </w:rPr>
              <w:t>Specific Name of Molecule</w:t>
            </w:r>
          </w:p>
        </w:tc>
        <w:tc>
          <w:tcPr>
            <w:tcW w:w="1129" w:type="dxa"/>
          </w:tcPr>
          <w:p w:rsidR="00071B4C" w:rsidRPr="00071B4C" w:rsidRDefault="00071B4C" w:rsidP="00071B4C">
            <w:pPr>
              <w:jc w:val="center"/>
              <w:rPr>
                <w:rFonts w:ascii="Arial" w:hAnsi="Arial" w:cs="Arial"/>
                <w:b/>
                <w:sz w:val="20"/>
                <w:szCs w:val="20"/>
              </w:rPr>
            </w:pPr>
            <w:r w:rsidRPr="00071B4C">
              <w:rPr>
                <w:rFonts w:ascii="Arial" w:hAnsi="Arial" w:cs="Arial"/>
                <w:b/>
                <w:sz w:val="20"/>
                <w:szCs w:val="20"/>
              </w:rPr>
              <w:t>Monomer or Polymer?</w:t>
            </w:r>
          </w:p>
        </w:tc>
        <w:tc>
          <w:tcPr>
            <w:tcW w:w="1624" w:type="dxa"/>
          </w:tcPr>
          <w:p w:rsidR="00071B4C" w:rsidRPr="00071B4C" w:rsidRDefault="00071B4C" w:rsidP="00071B4C">
            <w:pPr>
              <w:jc w:val="center"/>
              <w:rPr>
                <w:rFonts w:ascii="Arial" w:hAnsi="Arial" w:cs="Arial"/>
                <w:b/>
                <w:sz w:val="20"/>
                <w:szCs w:val="20"/>
              </w:rPr>
            </w:pPr>
            <w:r w:rsidRPr="00071B4C">
              <w:rPr>
                <w:rFonts w:ascii="Arial" w:hAnsi="Arial" w:cs="Arial"/>
                <w:b/>
                <w:sz w:val="20"/>
                <w:szCs w:val="20"/>
              </w:rPr>
              <w:t>Type of Macromolecule (Carb, Lipid, Protein, or Nucleic Acid)</w:t>
            </w:r>
          </w:p>
        </w:tc>
        <w:tc>
          <w:tcPr>
            <w:tcW w:w="1774" w:type="dxa"/>
          </w:tcPr>
          <w:p w:rsidR="00071B4C" w:rsidRPr="00071B4C" w:rsidRDefault="00071B4C" w:rsidP="00071B4C">
            <w:pPr>
              <w:jc w:val="center"/>
              <w:rPr>
                <w:rFonts w:ascii="Arial" w:hAnsi="Arial" w:cs="Arial"/>
                <w:b/>
                <w:sz w:val="20"/>
                <w:szCs w:val="20"/>
              </w:rPr>
            </w:pPr>
            <w:r w:rsidRPr="00071B4C">
              <w:rPr>
                <w:rFonts w:ascii="Arial" w:hAnsi="Arial" w:cs="Arial"/>
                <w:b/>
                <w:sz w:val="20"/>
                <w:szCs w:val="20"/>
              </w:rPr>
              <w:t>Explanation for Type of Macromolecule</w:t>
            </w:r>
          </w:p>
        </w:tc>
      </w:tr>
      <w:tr w:rsidR="00E567DA" w:rsidTr="00BB62D0">
        <w:tc>
          <w:tcPr>
            <w:tcW w:w="4854" w:type="dxa"/>
          </w:tcPr>
          <w:p w:rsidR="00BB62D0" w:rsidRDefault="00BB62D0" w:rsidP="005E376B">
            <w:pPr>
              <w:jc w:val="center"/>
              <w:rPr>
                <w:rFonts w:ascii="Arial" w:hAnsi="Arial" w:cs="Arial"/>
                <w:sz w:val="20"/>
                <w:szCs w:val="20"/>
              </w:rPr>
            </w:pPr>
          </w:p>
          <w:p w:rsidR="00BB62D0" w:rsidRDefault="00BB62D0" w:rsidP="005E376B">
            <w:pPr>
              <w:jc w:val="center"/>
              <w:rPr>
                <w:rFonts w:ascii="Arial" w:hAnsi="Arial" w:cs="Arial"/>
                <w:sz w:val="20"/>
                <w:szCs w:val="20"/>
              </w:rPr>
            </w:pPr>
            <w:r>
              <w:rPr>
                <w:noProof/>
              </w:rPr>
              <w:drawing>
                <wp:inline distT="0" distB="0" distL="0" distR="0" wp14:anchorId="40ACB52E" wp14:editId="3CAF8685">
                  <wp:extent cx="1630130" cy="1392865"/>
                  <wp:effectExtent l="0" t="0" r="0" b="0"/>
                  <wp:docPr id="1" name="Picture 1" descr="http://upload.wikimedia.org/wikipedia/commons/thumb/6/67/Beta-D-Fructofuranose.svg/230px-Beta-D-Fructofuranose.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6/67/Beta-D-Fructofuranose.svg/230px-Beta-D-Fructofuranose.svg.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30142" cy="1392875"/>
                          </a:xfrm>
                          <a:prstGeom prst="rect">
                            <a:avLst/>
                          </a:prstGeom>
                          <a:noFill/>
                          <a:ln>
                            <a:noFill/>
                          </a:ln>
                        </pic:spPr>
                      </pic:pic>
                    </a:graphicData>
                  </a:graphic>
                </wp:inline>
              </w:drawing>
            </w:r>
          </w:p>
          <w:p w:rsidR="00BB62D0" w:rsidRPr="00071B4C" w:rsidRDefault="00BB62D0" w:rsidP="005E376B">
            <w:pPr>
              <w:jc w:val="center"/>
              <w:rPr>
                <w:rFonts w:ascii="Arial" w:hAnsi="Arial" w:cs="Arial"/>
                <w:sz w:val="20"/>
                <w:szCs w:val="20"/>
              </w:rPr>
            </w:pPr>
          </w:p>
        </w:tc>
        <w:tc>
          <w:tcPr>
            <w:tcW w:w="1635" w:type="dxa"/>
          </w:tcPr>
          <w:p w:rsidR="00BB62D0" w:rsidRDefault="00BB62D0" w:rsidP="005E376B">
            <w:pPr>
              <w:jc w:val="center"/>
              <w:rPr>
                <w:rFonts w:ascii="Arial" w:hAnsi="Arial" w:cs="Arial"/>
                <w:sz w:val="20"/>
                <w:szCs w:val="20"/>
              </w:rPr>
            </w:pPr>
            <w:r>
              <w:rPr>
                <w:rFonts w:ascii="Arial" w:hAnsi="Arial" w:cs="Arial"/>
                <w:sz w:val="20"/>
                <w:szCs w:val="20"/>
              </w:rPr>
              <w:t>Monosaccharide</w:t>
            </w:r>
          </w:p>
          <w:p w:rsidR="00BB62D0" w:rsidRPr="00071B4C" w:rsidRDefault="00BB62D0" w:rsidP="005E376B">
            <w:pPr>
              <w:jc w:val="center"/>
              <w:rPr>
                <w:rFonts w:ascii="Arial" w:hAnsi="Arial" w:cs="Arial"/>
                <w:sz w:val="20"/>
                <w:szCs w:val="20"/>
              </w:rPr>
            </w:pPr>
            <w:r>
              <w:rPr>
                <w:rFonts w:ascii="Arial" w:hAnsi="Arial" w:cs="Arial"/>
                <w:sz w:val="20"/>
                <w:szCs w:val="20"/>
              </w:rPr>
              <w:t>(In ring form)</w:t>
            </w:r>
          </w:p>
        </w:tc>
        <w:tc>
          <w:tcPr>
            <w:tcW w:w="1129" w:type="dxa"/>
          </w:tcPr>
          <w:p w:rsidR="00BB62D0" w:rsidRPr="00071B4C" w:rsidRDefault="00BB62D0" w:rsidP="005E376B">
            <w:pPr>
              <w:jc w:val="center"/>
              <w:rPr>
                <w:rFonts w:ascii="Arial" w:hAnsi="Arial" w:cs="Arial"/>
                <w:sz w:val="20"/>
                <w:szCs w:val="20"/>
              </w:rPr>
            </w:pPr>
            <w:r>
              <w:rPr>
                <w:rFonts w:ascii="Arial" w:hAnsi="Arial" w:cs="Arial"/>
                <w:sz w:val="20"/>
                <w:szCs w:val="20"/>
              </w:rPr>
              <w:t>Monomer</w:t>
            </w:r>
          </w:p>
        </w:tc>
        <w:tc>
          <w:tcPr>
            <w:tcW w:w="1624" w:type="dxa"/>
          </w:tcPr>
          <w:p w:rsidR="00BB62D0" w:rsidRPr="00071B4C" w:rsidRDefault="00BB62D0" w:rsidP="005E376B">
            <w:pPr>
              <w:jc w:val="center"/>
              <w:rPr>
                <w:rFonts w:ascii="Arial" w:hAnsi="Arial" w:cs="Arial"/>
                <w:sz w:val="20"/>
                <w:szCs w:val="20"/>
              </w:rPr>
            </w:pPr>
            <w:r>
              <w:rPr>
                <w:rFonts w:ascii="Arial" w:hAnsi="Arial" w:cs="Arial"/>
                <w:sz w:val="20"/>
                <w:szCs w:val="20"/>
              </w:rPr>
              <w:t>Carbohydrate</w:t>
            </w:r>
          </w:p>
        </w:tc>
        <w:tc>
          <w:tcPr>
            <w:tcW w:w="1774" w:type="dxa"/>
          </w:tcPr>
          <w:p w:rsidR="00BB62D0" w:rsidRDefault="00BB62D0" w:rsidP="005E376B">
            <w:pPr>
              <w:jc w:val="center"/>
              <w:rPr>
                <w:rFonts w:ascii="Arial" w:hAnsi="Arial" w:cs="Arial"/>
                <w:sz w:val="20"/>
                <w:szCs w:val="20"/>
              </w:rPr>
            </w:pPr>
            <w:r>
              <w:rPr>
                <w:rFonts w:ascii="Arial" w:hAnsi="Arial" w:cs="Arial"/>
                <w:sz w:val="20"/>
                <w:szCs w:val="20"/>
              </w:rPr>
              <w:t>Has Carbon, Hydrogen, Oxygen</w:t>
            </w:r>
          </w:p>
          <w:p w:rsidR="00BB62D0" w:rsidRDefault="00BB62D0" w:rsidP="005E376B">
            <w:pPr>
              <w:jc w:val="center"/>
              <w:rPr>
                <w:rFonts w:ascii="Arial" w:hAnsi="Arial" w:cs="Arial"/>
                <w:sz w:val="20"/>
                <w:szCs w:val="20"/>
              </w:rPr>
            </w:pPr>
          </w:p>
          <w:p w:rsidR="00BB62D0" w:rsidRPr="00071B4C" w:rsidRDefault="00BB62D0" w:rsidP="005E376B">
            <w:pPr>
              <w:jc w:val="center"/>
              <w:rPr>
                <w:rFonts w:ascii="Arial" w:hAnsi="Arial" w:cs="Arial"/>
                <w:sz w:val="20"/>
                <w:szCs w:val="20"/>
              </w:rPr>
            </w:pPr>
            <w:r>
              <w:rPr>
                <w:rFonts w:ascii="Arial" w:hAnsi="Arial" w:cs="Arial"/>
                <w:sz w:val="20"/>
                <w:szCs w:val="20"/>
              </w:rPr>
              <w:t>These molecules have carbon atoms joined in a ring with hydroxyl groups branching off</w:t>
            </w:r>
          </w:p>
        </w:tc>
      </w:tr>
      <w:tr w:rsidR="00E567DA" w:rsidTr="00BB62D0">
        <w:tc>
          <w:tcPr>
            <w:tcW w:w="4854" w:type="dxa"/>
          </w:tcPr>
          <w:p w:rsidR="00BB62D0" w:rsidRDefault="00BB62D0">
            <w:pPr>
              <w:jc w:val="center"/>
              <w:rPr>
                <w:rFonts w:ascii="Arial" w:hAnsi="Arial" w:cs="Arial"/>
                <w:sz w:val="20"/>
                <w:szCs w:val="20"/>
              </w:rPr>
            </w:pPr>
            <w:r>
              <w:rPr>
                <w:noProof/>
              </w:rPr>
              <w:pict w14:anchorId="0E488B9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http://lc.brooklyn.cuny.edu/smarttutor/corc1321/images/macro/2b.2.glucose.gif" style="width:125.6pt;height:131.45pt;visibility:visible;mso-wrap-style:square">
                  <v:imagedata r:id="rId8" o:title="2b.2"/>
                </v:shape>
              </w:pict>
            </w:r>
          </w:p>
        </w:tc>
        <w:tc>
          <w:tcPr>
            <w:tcW w:w="1635" w:type="dxa"/>
          </w:tcPr>
          <w:p w:rsidR="00BB62D0" w:rsidRDefault="00BB62D0">
            <w:pPr>
              <w:jc w:val="center"/>
              <w:rPr>
                <w:rFonts w:ascii="Arial" w:hAnsi="Arial" w:cs="Arial"/>
                <w:sz w:val="20"/>
                <w:szCs w:val="20"/>
              </w:rPr>
            </w:pPr>
            <w:r>
              <w:rPr>
                <w:rFonts w:ascii="Arial" w:hAnsi="Arial" w:cs="Arial"/>
                <w:sz w:val="20"/>
                <w:szCs w:val="20"/>
              </w:rPr>
              <w:t>monosaccharide (in ring form)</w:t>
            </w:r>
          </w:p>
        </w:tc>
        <w:tc>
          <w:tcPr>
            <w:tcW w:w="1129" w:type="dxa"/>
          </w:tcPr>
          <w:p w:rsidR="00BB62D0" w:rsidRDefault="00BB62D0">
            <w:pPr>
              <w:jc w:val="center"/>
              <w:rPr>
                <w:rFonts w:ascii="Arial" w:hAnsi="Arial" w:cs="Arial"/>
                <w:sz w:val="20"/>
                <w:szCs w:val="20"/>
              </w:rPr>
            </w:pPr>
            <w:r>
              <w:rPr>
                <w:rFonts w:ascii="Arial" w:hAnsi="Arial" w:cs="Arial"/>
                <w:sz w:val="20"/>
                <w:szCs w:val="20"/>
              </w:rPr>
              <w:t>Monomer</w:t>
            </w:r>
          </w:p>
        </w:tc>
        <w:tc>
          <w:tcPr>
            <w:tcW w:w="1624" w:type="dxa"/>
          </w:tcPr>
          <w:p w:rsidR="00BB62D0" w:rsidRDefault="00BB62D0">
            <w:pPr>
              <w:jc w:val="center"/>
              <w:rPr>
                <w:rFonts w:ascii="Arial" w:hAnsi="Arial" w:cs="Arial"/>
                <w:sz w:val="20"/>
                <w:szCs w:val="20"/>
              </w:rPr>
            </w:pPr>
            <w:r>
              <w:rPr>
                <w:rFonts w:ascii="Arial" w:hAnsi="Arial" w:cs="Arial"/>
                <w:sz w:val="20"/>
                <w:szCs w:val="20"/>
              </w:rPr>
              <w:t>Carbohydrate</w:t>
            </w:r>
          </w:p>
        </w:tc>
        <w:tc>
          <w:tcPr>
            <w:tcW w:w="1774" w:type="dxa"/>
          </w:tcPr>
          <w:p w:rsidR="00BB62D0" w:rsidRDefault="00BB62D0">
            <w:pPr>
              <w:jc w:val="center"/>
              <w:rPr>
                <w:rFonts w:ascii="Arial" w:hAnsi="Arial" w:cs="Arial"/>
                <w:sz w:val="20"/>
                <w:szCs w:val="20"/>
              </w:rPr>
            </w:pPr>
            <w:r>
              <w:rPr>
                <w:rFonts w:ascii="Arial" w:hAnsi="Arial" w:cs="Arial"/>
                <w:sz w:val="20"/>
                <w:szCs w:val="20"/>
              </w:rPr>
              <w:t>They typically contain five or six carbon atoms joined in a ring with OH branching off.</w:t>
            </w:r>
          </w:p>
        </w:tc>
      </w:tr>
      <w:tr w:rsidR="00E567DA" w:rsidTr="00BB62D0">
        <w:tc>
          <w:tcPr>
            <w:tcW w:w="4854" w:type="dxa"/>
          </w:tcPr>
          <w:p w:rsidR="00BB62D0" w:rsidRDefault="00BB62D0">
            <w:pPr>
              <w:jc w:val="center"/>
              <w:rPr>
                <w:rFonts w:ascii="Arial" w:hAnsi="Arial" w:cs="Arial"/>
                <w:sz w:val="20"/>
                <w:szCs w:val="20"/>
              </w:rPr>
            </w:pPr>
            <w:r>
              <w:rPr>
                <w:noProof/>
              </w:rPr>
              <w:pict w14:anchorId="1CF84B12">
                <v:shape id="Picture 2" o:spid="_x0000_i1026" type="#_x0000_t75" alt="http://2012books.lardbucket.org/books/introduction-to-chemistry-general-organic-and-biological/section_19/98d7162076ad3476ad54dac69f810a14.jpg" style="width:160.75pt;height:141.5pt;visibility:visible;mso-wrap-style:square">
                  <v:imagedata r:id="rId9" o:title="98d7162076ad3476ad54dac69f810a14"/>
                </v:shape>
              </w:pict>
            </w:r>
          </w:p>
        </w:tc>
        <w:tc>
          <w:tcPr>
            <w:tcW w:w="1635" w:type="dxa"/>
          </w:tcPr>
          <w:p w:rsidR="00BB62D0" w:rsidRDefault="00BB62D0">
            <w:pPr>
              <w:jc w:val="center"/>
              <w:rPr>
                <w:rFonts w:ascii="Arial" w:hAnsi="Arial" w:cs="Arial"/>
                <w:sz w:val="20"/>
                <w:szCs w:val="20"/>
              </w:rPr>
            </w:pPr>
            <w:r>
              <w:rPr>
                <w:rFonts w:ascii="Arial" w:hAnsi="Arial" w:cs="Arial"/>
                <w:sz w:val="20"/>
                <w:szCs w:val="20"/>
              </w:rPr>
              <w:t>Monosaccharide (in straight chain form)</w:t>
            </w:r>
          </w:p>
        </w:tc>
        <w:tc>
          <w:tcPr>
            <w:tcW w:w="1129" w:type="dxa"/>
          </w:tcPr>
          <w:p w:rsidR="00BB62D0" w:rsidRDefault="00BB62D0">
            <w:pPr>
              <w:jc w:val="center"/>
              <w:rPr>
                <w:rFonts w:ascii="Arial" w:hAnsi="Arial" w:cs="Arial"/>
                <w:sz w:val="20"/>
                <w:szCs w:val="20"/>
              </w:rPr>
            </w:pPr>
            <w:r>
              <w:rPr>
                <w:rFonts w:ascii="Arial" w:hAnsi="Arial" w:cs="Arial"/>
                <w:sz w:val="20"/>
                <w:szCs w:val="20"/>
              </w:rPr>
              <w:t>Monomer: Glucose</w:t>
            </w:r>
          </w:p>
        </w:tc>
        <w:tc>
          <w:tcPr>
            <w:tcW w:w="1624" w:type="dxa"/>
          </w:tcPr>
          <w:p w:rsidR="00BB62D0" w:rsidRDefault="00BB62D0">
            <w:pPr>
              <w:jc w:val="center"/>
              <w:rPr>
                <w:rFonts w:ascii="Arial" w:hAnsi="Arial" w:cs="Arial"/>
                <w:sz w:val="20"/>
                <w:szCs w:val="20"/>
              </w:rPr>
            </w:pPr>
            <w:r>
              <w:rPr>
                <w:rFonts w:ascii="Arial" w:hAnsi="Arial" w:cs="Arial"/>
                <w:sz w:val="20"/>
                <w:szCs w:val="20"/>
              </w:rPr>
              <w:t>Carbohydrate</w:t>
            </w:r>
          </w:p>
        </w:tc>
        <w:tc>
          <w:tcPr>
            <w:tcW w:w="1774" w:type="dxa"/>
          </w:tcPr>
          <w:p w:rsidR="00BB62D0" w:rsidRPr="00BB62D0" w:rsidRDefault="00BB62D0" w:rsidP="00BB62D0">
            <w:pPr>
              <w:rPr>
                <w:rFonts w:ascii="Arial" w:hAnsi="Arial" w:cs="Arial"/>
                <w:sz w:val="20"/>
                <w:szCs w:val="20"/>
              </w:rPr>
            </w:pPr>
            <w:r w:rsidRPr="00BB62D0">
              <w:rPr>
                <w:rFonts w:ascii="Arial" w:hAnsi="Arial" w:cs="Arial"/>
                <w:sz w:val="20"/>
                <w:szCs w:val="20"/>
              </w:rPr>
              <w:t>C6, H12, O6</w:t>
            </w:r>
          </w:p>
          <w:p w:rsidR="00BB62D0" w:rsidRDefault="00BB62D0" w:rsidP="00BB62D0">
            <w:pPr>
              <w:pStyle w:val="ListParagraph"/>
              <w:rPr>
                <w:rFonts w:ascii="Arial" w:hAnsi="Arial" w:cs="Arial"/>
                <w:sz w:val="20"/>
                <w:szCs w:val="20"/>
              </w:rPr>
            </w:pPr>
          </w:p>
        </w:tc>
      </w:tr>
      <w:tr w:rsidR="00E567DA" w:rsidTr="00BB62D0">
        <w:tc>
          <w:tcPr>
            <w:tcW w:w="4854" w:type="dxa"/>
          </w:tcPr>
          <w:p w:rsidR="00BB62D0" w:rsidRPr="00071B4C" w:rsidRDefault="00BB62D0" w:rsidP="005E376B">
            <w:pPr>
              <w:jc w:val="center"/>
              <w:rPr>
                <w:rFonts w:ascii="Arial" w:hAnsi="Arial" w:cs="Arial"/>
                <w:sz w:val="20"/>
                <w:szCs w:val="20"/>
              </w:rPr>
            </w:pPr>
            <w:r>
              <w:rPr>
                <w:noProof/>
              </w:rPr>
              <w:lastRenderedPageBreak/>
              <w:drawing>
                <wp:inline distT="0" distB="0" distL="0" distR="0" wp14:anchorId="34C869DE" wp14:editId="0792436B">
                  <wp:extent cx="1482352" cy="2296633"/>
                  <wp:effectExtent l="0" t="0" r="0" b="0"/>
                  <wp:docPr id="2" name="Picture 2" descr="http://www.wikidoc.org/images/8/8d/D-glucose_color_cod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wikidoc.org/images/8/8d/D-glucose_color_coded.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86922" cy="2303713"/>
                          </a:xfrm>
                          <a:prstGeom prst="rect">
                            <a:avLst/>
                          </a:prstGeom>
                          <a:noFill/>
                          <a:ln>
                            <a:noFill/>
                          </a:ln>
                        </pic:spPr>
                      </pic:pic>
                    </a:graphicData>
                  </a:graphic>
                </wp:inline>
              </w:drawing>
            </w:r>
          </w:p>
        </w:tc>
        <w:tc>
          <w:tcPr>
            <w:tcW w:w="1635" w:type="dxa"/>
          </w:tcPr>
          <w:p w:rsidR="00BB62D0" w:rsidRDefault="00BB62D0" w:rsidP="005E376B">
            <w:pPr>
              <w:jc w:val="center"/>
              <w:rPr>
                <w:rFonts w:ascii="Arial" w:hAnsi="Arial" w:cs="Arial"/>
                <w:sz w:val="20"/>
                <w:szCs w:val="20"/>
              </w:rPr>
            </w:pPr>
            <w:r>
              <w:rPr>
                <w:rFonts w:ascii="Arial" w:hAnsi="Arial" w:cs="Arial"/>
                <w:sz w:val="20"/>
                <w:szCs w:val="20"/>
              </w:rPr>
              <w:t>Monosaccharide</w:t>
            </w:r>
          </w:p>
          <w:p w:rsidR="00BB62D0" w:rsidRPr="00071B4C" w:rsidRDefault="00BB62D0" w:rsidP="005E376B">
            <w:pPr>
              <w:jc w:val="center"/>
              <w:rPr>
                <w:rFonts w:ascii="Arial" w:hAnsi="Arial" w:cs="Arial"/>
                <w:sz w:val="20"/>
                <w:szCs w:val="20"/>
              </w:rPr>
            </w:pPr>
            <w:r>
              <w:rPr>
                <w:rFonts w:ascii="Arial" w:hAnsi="Arial" w:cs="Arial"/>
                <w:sz w:val="20"/>
                <w:szCs w:val="20"/>
              </w:rPr>
              <w:t>(In straight chain form)</w:t>
            </w:r>
          </w:p>
        </w:tc>
        <w:tc>
          <w:tcPr>
            <w:tcW w:w="1129" w:type="dxa"/>
          </w:tcPr>
          <w:p w:rsidR="00BB62D0" w:rsidRPr="00071B4C" w:rsidRDefault="00BB62D0" w:rsidP="005E376B">
            <w:pPr>
              <w:jc w:val="center"/>
              <w:rPr>
                <w:rFonts w:ascii="Arial" w:hAnsi="Arial" w:cs="Arial"/>
                <w:sz w:val="20"/>
                <w:szCs w:val="20"/>
              </w:rPr>
            </w:pPr>
            <w:r>
              <w:rPr>
                <w:rFonts w:ascii="Arial" w:hAnsi="Arial" w:cs="Arial"/>
                <w:sz w:val="20"/>
                <w:szCs w:val="20"/>
              </w:rPr>
              <w:t>Monomer</w:t>
            </w:r>
          </w:p>
        </w:tc>
        <w:tc>
          <w:tcPr>
            <w:tcW w:w="1624" w:type="dxa"/>
          </w:tcPr>
          <w:p w:rsidR="00BB62D0" w:rsidRPr="00071B4C" w:rsidRDefault="00BB62D0" w:rsidP="005E376B">
            <w:pPr>
              <w:jc w:val="center"/>
              <w:rPr>
                <w:rFonts w:ascii="Arial" w:hAnsi="Arial" w:cs="Arial"/>
                <w:sz w:val="20"/>
                <w:szCs w:val="20"/>
              </w:rPr>
            </w:pPr>
            <w:r>
              <w:rPr>
                <w:rFonts w:ascii="Arial" w:hAnsi="Arial" w:cs="Arial"/>
                <w:sz w:val="20"/>
                <w:szCs w:val="20"/>
              </w:rPr>
              <w:t>Carb</w:t>
            </w:r>
          </w:p>
        </w:tc>
        <w:tc>
          <w:tcPr>
            <w:tcW w:w="1774" w:type="dxa"/>
          </w:tcPr>
          <w:p w:rsidR="00BB62D0" w:rsidRDefault="00BB62D0" w:rsidP="005E376B">
            <w:pPr>
              <w:jc w:val="center"/>
              <w:rPr>
                <w:rFonts w:ascii="Arial" w:hAnsi="Arial" w:cs="Arial"/>
                <w:sz w:val="20"/>
                <w:szCs w:val="20"/>
              </w:rPr>
            </w:pPr>
            <w:r>
              <w:rPr>
                <w:rFonts w:ascii="Arial" w:hAnsi="Arial" w:cs="Arial"/>
                <w:sz w:val="20"/>
                <w:szCs w:val="20"/>
              </w:rPr>
              <w:t>Carbon, Hydrogen, Oxygen</w:t>
            </w:r>
          </w:p>
          <w:p w:rsidR="00BB62D0" w:rsidRDefault="00BB62D0" w:rsidP="005E376B">
            <w:pPr>
              <w:jc w:val="center"/>
              <w:rPr>
                <w:rFonts w:ascii="Arial" w:hAnsi="Arial" w:cs="Arial"/>
                <w:sz w:val="20"/>
                <w:szCs w:val="20"/>
              </w:rPr>
            </w:pPr>
          </w:p>
          <w:p w:rsidR="00BB62D0" w:rsidRPr="00071B4C" w:rsidRDefault="00BB62D0" w:rsidP="005E376B">
            <w:pPr>
              <w:jc w:val="center"/>
              <w:rPr>
                <w:rFonts w:ascii="Arial" w:hAnsi="Arial" w:cs="Arial"/>
                <w:sz w:val="20"/>
                <w:szCs w:val="20"/>
              </w:rPr>
            </w:pPr>
            <w:r>
              <w:rPr>
                <w:rFonts w:ascii="Arial" w:hAnsi="Arial" w:cs="Arial"/>
                <w:sz w:val="20"/>
                <w:szCs w:val="20"/>
              </w:rPr>
              <w:t>The carbons are shown un joined in a straight chain</w:t>
            </w:r>
          </w:p>
        </w:tc>
      </w:tr>
      <w:tr w:rsidR="00E567DA" w:rsidTr="00BB62D0">
        <w:tc>
          <w:tcPr>
            <w:tcW w:w="4854" w:type="dxa"/>
          </w:tcPr>
          <w:p w:rsidR="00BB62D0" w:rsidRPr="00071B4C" w:rsidRDefault="00BB62D0" w:rsidP="005E376B">
            <w:pPr>
              <w:jc w:val="center"/>
              <w:rPr>
                <w:rFonts w:ascii="Arial" w:hAnsi="Arial" w:cs="Arial"/>
                <w:sz w:val="20"/>
                <w:szCs w:val="20"/>
              </w:rPr>
            </w:pPr>
            <w:r>
              <w:rPr>
                <w:noProof/>
              </w:rPr>
              <w:drawing>
                <wp:anchor distT="0" distB="0" distL="114300" distR="114300" simplePos="0" relativeHeight="251659264" behindDoc="0" locked="0" layoutInCell="1" allowOverlap="1" wp14:anchorId="11310437" wp14:editId="207B6921">
                  <wp:simplePos x="0" y="0"/>
                  <wp:positionH relativeFrom="column">
                    <wp:posOffset>-10795</wp:posOffset>
                  </wp:positionH>
                  <wp:positionV relativeFrom="paragraph">
                    <wp:posOffset>-7204710</wp:posOffset>
                  </wp:positionV>
                  <wp:extent cx="2519680" cy="1631950"/>
                  <wp:effectExtent l="0" t="0" r="0" b="0"/>
                  <wp:wrapSquare wrapText="bothSides"/>
                  <wp:docPr id="4" name="Picture 4" descr="http://upload.wikimedia.org/wikipedia/commons/thumb/c/ce/Chitobiose.svg/2000px-Chitobiose.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upload.wikimedia.org/wikipedia/commons/thumb/c/ce/Chitobiose.svg/2000px-Chitobiose.svg.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19680" cy="1631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635" w:type="dxa"/>
          </w:tcPr>
          <w:p w:rsidR="00BB62D0" w:rsidRPr="00071B4C" w:rsidRDefault="00BB62D0" w:rsidP="005E376B">
            <w:pPr>
              <w:jc w:val="center"/>
              <w:rPr>
                <w:rFonts w:ascii="Arial" w:hAnsi="Arial" w:cs="Arial"/>
                <w:sz w:val="20"/>
                <w:szCs w:val="20"/>
              </w:rPr>
            </w:pPr>
            <w:r>
              <w:rPr>
                <w:rFonts w:ascii="Arial" w:hAnsi="Arial" w:cs="Arial"/>
                <w:sz w:val="20"/>
                <w:szCs w:val="20"/>
              </w:rPr>
              <w:t>disaccharide</w:t>
            </w:r>
          </w:p>
        </w:tc>
        <w:tc>
          <w:tcPr>
            <w:tcW w:w="1129" w:type="dxa"/>
          </w:tcPr>
          <w:p w:rsidR="00BB62D0" w:rsidRPr="00071B4C" w:rsidRDefault="00BB62D0" w:rsidP="005E376B">
            <w:pPr>
              <w:jc w:val="center"/>
              <w:rPr>
                <w:rFonts w:ascii="Arial" w:hAnsi="Arial" w:cs="Arial"/>
                <w:sz w:val="20"/>
                <w:szCs w:val="20"/>
              </w:rPr>
            </w:pPr>
            <w:r>
              <w:rPr>
                <w:rFonts w:ascii="Arial" w:hAnsi="Arial" w:cs="Arial"/>
                <w:sz w:val="20"/>
                <w:szCs w:val="20"/>
              </w:rPr>
              <w:t>Dimer (two monomers joined together)</w:t>
            </w:r>
          </w:p>
        </w:tc>
        <w:tc>
          <w:tcPr>
            <w:tcW w:w="1624" w:type="dxa"/>
          </w:tcPr>
          <w:p w:rsidR="00BB62D0" w:rsidRPr="00071B4C" w:rsidRDefault="00BB62D0" w:rsidP="005E376B">
            <w:pPr>
              <w:jc w:val="center"/>
              <w:rPr>
                <w:rFonts w:ascii="Arial" w:hAnsi="Arial" w:cs="Arial"/>
                <w:sz w:val="20"/>
                <w:szCs w:val="20"/>
              </w:rPr>
            </w:pPr>
            <w:r>
              <w:rPr>
                <w:rFonts w:ascii="Arial" w:hAnsi="Arial" w:cs="Arial"/>
                <w:sz w:val="20"/>
                <w:szCs w:val="20"/>
              </w:rPr>
              <w:t>Carbohydrate</w:t>
            </w:r>
          </w:p>
        </w:tc>
        <w:tc>
          <w:tcPr>
            <w:tcW w:w="1774" w:type="dxa"/>
          </w:tcPr>
          <w:p w:rsidR="00BB62D0" w:rsidRPr="00071B4C" w:rsidRDefault="00BB62D0" w:rsidP="005E376B">
            <w:pPr>
              <w:jc w:val="center"/>
              <w:rPr>
                <w:rFonts w:ascii="Arial" w:hAnsi="Arial" w:cs="Arial"/>
                <w:sz w:val="20"/>
                <w:szCs w:val="20"/>
              </w:rPr>
            </w:pPr>
            <w:r>
              <w:rPr>
                <w:rFonts w:ascii="Arial" w:hAnsi="Arial" w:cs="Arial"/>
                <w:sz w:val="20"/>
                <w:szCs w:val="20"/>
              </w:rPr>
              <w:t xml:space="preserve">They are two </w:t>
            </w:r>
            <w:proofErr w:type="gramStart"/>
            <w:r>
              <w:rPr>
                <w:rFonts w:ascii="Arial" w:hAnsi="Arial" w:cs="Arial"/>
                <w:sz w:val="20"/>
                <w:szCs w:val="20"/>
              </w:rPr>
              <w:t>monosaccharide’s</w:t>
            </w:r>
            <w:proofErr w:type="gramEnd"/>
            <w:r>
              <w:rPr>
                <w:rFonts w:ascii="Arial" w:hAnsi="Arial" w:cs="Arial"/>
                <w:sz w:val="20"/>
                <w:szCs w:val="20"/>
              </w:rPr>
              <w:t xml:space="preserve"> put together. </w:t>
            </w:r>
          </w:p>
        </w:tc>
      </w:tr>
      <w:tr w:rsidR="00E567DA" w:rsidTr="00BB62D0">
        <w:tc>
          <w:tcPr>
            <w:tcW w:w="4854" w:type="dxa"/>
          </w:tcPr>
          <w:p w:rsidR="00BB62D0" w:rsidRDefault="00BB62D0">
            <w:pPr>
              <w:jc w:val="center"/>
              <w:rPr>
                <w:rFonts w:ascii="Arial" w:hAnsi="Arial" w:cs="Arial"/>
                <w:sz w:val="20"/>
                <w:szCs w:val="20"/>
              </w:rPr>
            </w:pPr>
            <w:r>
              <w:rPr>
                <w:noProof/>
              </w:rPr>
              <w:pict w14:anchorId="216F4600">
                <v:shape id="Picture 3" o:spid="_x0000_i1027" type="#_x0000_t75" alt="http://www.wpclipart.com/science/atoms_molecules/molecules/sucrose.png" style="width:183.35pt;height:72.85pt;visibility:visible;mso-wrap-style:square">
                  <v:imagedata r:id="rId12" o:title="sucrose"/>
                </v:shape>
              </w:pict>
            </w:r>
          </w:p>
        </w:tc>
        <w:tc>
          <w:tcPr>
            <w:tcW w:w="1635" w:type="dxa"/>
          </w:tcPr>
          <w:p w:rsidR="00BB62D0" w:rsidRDefault="00BB62D0">
            <w:pPr>
              <w:jc w:val="center"/>
              <w:rPr>
                <w:rFonts w:ascii="Arial" w:hAnsi="Arial" w:cs="Arial"/>
                <w:sz w:val="20"/>
                <w:szCs w:val="20"/>
              </w:rPr>
            </w:pPr>
            <w:r>
              <w:rPr>
                <w:rFonts w:ascii="Arial" w:hAnsi="Arial" w:cs="Arial"/>
                <w:sz w:val="20"/>
                <w:szCs w:val="20"/>
              </w:rPr>
              <w:t>Disaccharide</w:t>
            </w:r>
          </w:p>
        </w:tc>
        <w:tc>
          <w:tcPr>
            <w:tcW w:w="1129" w:type="dxa"/>
          </w:tcPr>
          <w:p w:rsidR="00BB62D0" w:rsidRDefault="00BB62D0">
            <w:pPr>
              <w:jc w:val="center"/>
              <w:rPr>
                <w:rFonts w:ascii="Arial" w:hAnsi="Arial" w:cs="Arial"/>
                <w:sz w:val="20"/>
                <w:szCs w:val="20"/>
              </w:rPr>
            </w:pPr>
            <w:r>
              <w:rPr>
                <w:rFonts w:ascii="Arial" w:hAnsi="Arial" w:cs="Arial"/>
                <w:sz w:val="20"/>
                <w:szCs w:val="20"/>
              </w:rPr>
              <w:t>Polymer:</w:t>
            </w:r>
          </w:p>
          <w:p w:rsidR="00BB62D0" w:rsidRDefault="00BB62D0">
            <w:pPr>
              <w:jc w:val="center"/>
              <w:rPr>
                <w:rFonts w:ascii="Arial" w:hAnsi="Arial" w:cs="Arial"/>
                <w:sz w:val="20"/>
                <w:szCs w:val="20"/>
              </w:rPr>
            </w:pPr>
            <w:r>
              <w:rPr>
                <w:rFonts w:ascii="Arial" w:hAnsi="Arial" w:cs="Arial"/>
                <w:sz w:val="20"/>
                <w:szCs w:val="20"/>
              </w:rPr>
              <w:t>Sucrose</w:t>
            </w:r>
          </w:p>
        </w:tc>
        <w:tc>
          <w:tcPr>
            <w:tcW w:w="1624" w:type="dxa"/>
          </w:tcPr>
          <w:p w:rsidR="00BB62D0" w:rsidRDefault="00BB62D0">
            <w:pPr>
              <w:jc w:val="center"/>
              <w:rPr>
                <w:rFonts w:ascii="Arial" w:hAnsi="Arial" w:cs="Arial"/>
                <w:sz w:val="20"/>
                <w:szCs w:val="20"/>
              </w:rPr>
            </w:pPr>
            <w:r>
              <w:rPr>
                <w:rFonts w:ascii="Arial" w:hAnsi="Arial" w:cs="Arial"/>
                <w:sz w:val="20"/>
                <w:szCs w:val="20"/>
              </w:rPr>
              <w:t>Carbohydrate</w:t>
            </w:r>
          </w:p>
        </w:tc>
        <w:tc>
          <w:tcPr>
            <w:tcW w:w="1774" w:type="dxa"/>
          </w:tcPr>
          <w:p w:rsidR="00BB62D0" w:rsidRPr="00BB62D0" w:rsidRDefault="00BB62D0" w:rsidP="00BB62D0">
            <w:pPr>
              <w:rPr>
                <w:rFonts w:ascii="Arial" w:hAnsi="Arial" w:cs="Arial"/>
                <w:sz w:val="20"/>
                <w:szCs w:val="20"/>
              </w:rPr>
            </w:pPr>
            <w:r w:rsidRPr="00BB62D0">
              <w:rPr>
                <w:rFonts w:ascii="Arial" w:hAnsi="Arial" w:cs="Arial"/>
                <w:sz w:val="20"/>
                <w:szCs w:val="20"/>
              </w:rPr>
              <w:t>It is Glucose and Fructose joined together through covalent bonds and dehydration synthesis</w:t>
            </w:r>
          </w:p>
        </w:tc>
      </w:tr>
      <w:tr w:rsidR="00E567DA" w:rsidTr="00BB62D0">
        <w:tc>
          <w:tcPr>
            <w:tcW w:w="4854" w:type="dxa"/>
          </w:tcPr>
          <w:p w:rsidR="00BB62D0" w:rsidRDefault="00BB62D0">
            <w:pPr>
              <w:jc w:val="center"/>
              <w:rPr>
                <w:rFonts w:ascii="Arial" w:hAnsi="Arial" w:cs="Arial"/>
                <w:sz w:val="20"/>
                <w:szCs w:val="20"/>
              </w:rPr>
            </w:pPr>
            <w:r>
              <w:rPr>
                <w:noProof/>
              </w:rPr>
              <w:pict w14:anchorId="4D6F2848">
                <v:shape id="Picture 5" o:spid="_x0000_i1028" type="#_x0000_t75" alt="http://biochimej.univ-angers.fr/Page2/COURS/6CoursDEUST/CHROMATOGRAPHIE/2FIGURES/2GelFiltration/3SEPHADEX/3DextranStructure.gif" style="width:240.3pt;height:132.3pt;visibility:visible;mso-wrap-style:square">
                  <v:imagedata r:id="rId13" o:title="3DextranStructure"/>
                </v:shape>
              </w:pict>
            </w:r>
          </w:p>
        </w:tc>
        <w:tc>
          <w:tcPr>
            <w:tcW w:w="1635" w:type="dxa"/>
          </w:tcPr>
          <w:p w:rsidR="00BB62D0" w:rsidRDefault="00BB62D0">
            <w:pPr>
              <w:jc w:val="center"/>
              <w:rPr>
                <w:rFonts w:ascii="Arial" w:hAnsi="Arial" w:cs="Arial"/>
                <w:sz w:val="20"/>
                <w:szCs w:val="20"/>
              </w:rPr>
            </w:pPr>
            <w:r>
              <w:rPr>
                <w:rFonts w:ascii="Arial" w:hAnsi="Arial" w:cs="Arial"/>
                <w:sz w:val="20"/>
                <w:szCs w:val="20"/>
              </w:rPr>
              <w:t>a polysaccharide</w:t>
            </w:r>
          </w:p>
        </w:tc>
        <w:tc>
          <w:tcPr>
            <w:tcW w:w="1129" w:type="dxa"/>
          </w:tcPr>
          <w:p w:rsidR="00BB62D0" w:rsidRDefault="00BB62D0">
            <w:pPr>
              <w:jc w:val="center"/>
              <w:rPr>
                <w:rFonts w:ascii="Arial" w:hAnsi="Arial" w:cs="Arial"/>
                <w:sz w:val="20"/>
                <w:szCs w:val="20"/>
              </w:rPr>
            </w:pPr>
            <w:r>
              <w:rPr>
                <w:rFonts w:ascii="Arial" w:hAnsi="Arial" w:cs="Arial"/>
                <w:sz w:val="20"/>
                <w:szCs w:val="20"/>
              </w:rPr>
              <w:t>Polymer</w:t>
            </w:r>
          </w:p>
        </w:tc>
        <w:tc>
          <w:tcPr>
            <w:tcW w:w="1624" w:type="dxa"/>
          </w:tcPr>
          <w:p w:rsidR="00BB62D0" w:rsidRDefault="00BB62D0">
            <w:pPr>
              <w:jc w:val="center"/>
              <w:rPr>
                <w:rFonts w:ascii="Arial" w:hAnsi="Arial" w:cs="Arial"/>
                <w:sz w:val="20"/>
                <w:szCs w:val="20"/>
              </w:rPr>
            </w:pPr>
            <w:r>
              <w:rPr>
                <w:rFonts w:ascii="Arial" w:hAnsi="Arial" w:cs="Arial"/>
                <w:sz w:val="20"/>
                <w:szCs w:val="20"/>
              </w:rPr>
              <w:t>Carbohydrate</w:t>
            </w:r>
          </w:p>
        </w:tc>
        <w:tc>
          <w:tcPr>
            <w:tcW w:w="1774" w:type="dxa"/>
          </w:tcPr>
          <w:p w:rsidR="00BB62D0" w:rsidRDefault="00BB62D0">
            <w:pPr>
              <w:jc w:val="center"/>
              <w:rPr>
                <w:rFonts w:ascii="Arial" w:hAnsi="Arial" w:cs="Arial"/>
                <w:sz w:val="20"/>
                <w:szCs w:val="20"/>
              </w:rPr>
            </w:pPr>
            <w:r>
              <w:rPr>
                <w:rFonts w:ascii="Arial" w:hAnsi="Arial" w:cs="Arial"/>
                <w:sz w:val="20"/>
                <w:szCs w:val="20"/>
              </w:rPr>
              <w:t>This is a polysaccharide because it is a bunch of glucose monomers linked together in one molecule.</w:t>
            </w:r>
          </w:p>
        </w:tc>
      </w:tr>
      <w:tr w:rsidR="00E567DA" w:rsidTr="00BB62D0">
        <w:tc>
          <w:tcPr>
            <w:tcW w:w="4854" w:type="dxa"/>
          </w:tcPr>
          <w:p w:rsidR="00BB62D0" w:rsidRDefault="00BB62D0">
            <w:pPr>
              <w:tabs>
                <w:tab w:val="left" w:pos="1055"/>
              </w:tabs>
              <w:rPr>
                <w:rFonts w:ascii="Arial" w:hAnsi="Arial" w:cs="Arial"/>
                <w:sz w:val="20"/>
                <w:szCs w:val="20"/>
              </w:rPr>
            </w:pPr>
            <w:r>
              <w:pict w14:anchorId="3E5448DC">
                <v:shape id="Picture 5" o:spid="_x0000_s1026" type="#_x0000_t75" alt="http://healthdoctrine.com/wp-content/uploads/2011/05/molecular-structure-of-polysaccharide.jpg" style="position:absolute;margin-left:-5.4pt;margin-top:7pt;width:159.9pt;height:135.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v:imagedata r:id="rId14" o:title="molecular-structure-of-polysaccharide"/>
                  <w10:wrap type="square"/>
                </v:shape>
              </w:pict>
            </w:r>
            <w:r>
              <w:rPr>
                <w:rFonts w:ascii="Arial" w:hAnsi="Arial" w:cs="Arial"/>
                <w:sz w:val="20"/>
                <w:szCs w:val="20"/>
              </w:rPr>
              <w:tab/>
            </w:r>
          </w:p>
        </w:tc>
        <w:tc>
          <w:tcPr>
            <w:tcW w:w="1635" w:type="dxa"/>
          </w:tcPr>
          <w:p w:rsidR="00BB62D0" w:rsidRDefault="00BB62D0">
            <w:pPr>
              <w:jc w:val="center"/>
              <w:rPr>
                <w:rFonts w:ascii="Arial" w:hAnsi="Arial" w:cs="Arial"/>
                <w:sz w:val="20"/>
                <w:szCs w:val="20"/>
              </w:rPr>
            </w:pPr>
            <w:r>
              <w:rPr>
                <w:rFonts w:ascii="Arial" w:hAnsi="Arial" w:cs="Arial"/>
                <w:sz w:val="20"/>
                <w:szCs w:val="20"/>
              </w:rPr>
              <w:t>polysaccharide</w:t>
            </w:r>
          </w:p>
        </w:tc>
        <w:tc>
          <w:tcPr>
            <w:tcW w:w="1129" w:type="dxa"/>
          </w:tcPr>
          <w:p w:rsidR="00BB62D0" w:rsidRDefault="00BB62D0">
            <w:pPr>
              <w:jc w:val="center"/>
              <w:rPr>
                <w:rFonts w:ascii="Arial" w:hAnsi="Arial" w:cs="Arial"/>
                <w:sz w:val="20"/>
                <w:szCs w:val="20"/>
              </w:rPr>
            </w:pPr>
            <w:r>
              <w:rPr>
                <w:rFonts w:ascii="Arial" w:hAnsi="Arial" w:cs="Arial"/>
                <w:sz w:val="20"/>
                <w:szCs w:val="20"/>
              </w:rPr>
              <w:t>Polymer</w:t>
            </w:r>
          </w:p>
        </w:tc>
        <w:tc>
          <w:tcPr>
            <w:tcW w:w="1624" w:type="dxa"/>
          </w:tcPr>
          <w:p w:rsidR="00BB62D0" w:rsidRDefault="00BB62D0">
            <w:pPr>
              <w:jc w:val="center"/>
              <w:rPr>
                <w:rFonts w:ascii="Arial" w:hAnsi="Arial" w:cs="Arial"/>
                <w:sz w:val="20"/>
                <w:szCs w:val="20"/>
              </w:rPr>
            </w:pPr>
            <w:r>
              <w:rPr>
                <w:rFonts w:ascii="Arial" w:hAnsi="Arial" w:cs="Arial"/>
                <w:sz w:val="20"/>
                <w:szCs w:val="20"/>
              </w:rPr>
              <w:t>Carb</w:t>
            </w:r>
          </w:p>
        </w:tc>
        <w:tc>
          <w:tcPr>
            <w:tcW w:w="1774" w:type="dxa"/>
          </w:tcPr>
          <w:p w:rsidR="00BB62D0" w:rsidRDefault="00BB62D0">
            <w:pPr>
              <w:jc w:val="center"/>
              <w:rPr>
                <w:rFonts w:ascii="Arial" w:hAnsi="Arial" w:cs="Arial"/>
                <w:sz w:val="20"/>
                <w:szCs w:val="20"/>
              </w:rPr>
            </w:pPr>
            <w:r>
              <w:rPr>
                <w:rFonts w:ascii="Arial" w:hAnsi="Arial" w:cs="Arial"/>
                <w:sz w:val="20"/>
                <w:szCs w:val="20"/>
              </w:rPr>
              <w:t>Composed of glucose, a monosaccharide</w:t>
            </w:r>
          </w:p>
        </w:tc>
      </w:tr>
      <w:tr w:rsidR="00E567DA" w:rsidTr="00BB62D0">
        <w:tc>
          <w:tcPr>
            <w:tcW w:w="4854" w:type="dxa"/>
          </w:tcPr>
          <w:p w:rsidR="00BB62D0" w:rsidRPr="00071B4C" w:rsidRDefault="00BB62D0" w:rsidP="005E376B">
            <w:pPr>
              <w:jc w:val="center"/>
              <w:rPr>
                <w:rFonts w:ascii="Arial" w:hAnsi="Arial" w:cs="Arial"/>
                <w:sz w:val="20"/>
                <w:szCs w:val="20"/>
              </w:rPr>
            </w:pPr>
            <w:r>
              <w:rPr>
                <w:noProof/>
              </w:rPr>
              <w:lastRenderedPageBreak/>
              <w:drawing>
                <wp:inline distT="0" distB="0" distL="0" distR="0" wp14:anchorId="397CE4D7" wp14:editId="0763DB62">
                  <wp:extent cx="1148080" cy="1308100"/>
                  <wp:effectExtent l="0" t="0" r="0" b="0"/>
                  <wp:docPr id="7" name="Picture 7" descr="https://www.rpi.edu/dept/bcbp/molbiochem/MBWeb/mb1/part2/images/glycer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www.rpi.edu/dept/bcbp/molbiochem/MBWeb/mb1/part2/images/glycer3.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48080" cy="1308100"/>
                          </a:xfrm>
                          <a:prstGeom prst="rect">
                            <a:avLst/>
                          </a:prstGeom>
                          <a:noFill/>
                          <a:ln>
                            <a:noFill/>
                          </a:ln>
                        </pic:spPr>
                      </pic:pic>
                    </a:graphicData>
                  </a:graphic>
                </wp:inline>
              </w:drawing>
            </w:r>
          </w:p>
        </w:tc>
        <w:tc>
          <w:tcPr>
            <w:tcW w:w="1635" w:type="dxa"/>
          </w:tcPr>
          <w:p w:rsidR="00BB62D0" w:rsidRPr="00071B4C" w:rsidRDefault="00BB62D0" w:rsidP="005E376B">
            <w:pPr>
              <w:jc w:val="center"/>
              <w:rPr>
                <w:rFonts w:ascii="Arial" w:hAnsi="Arial" w:cs="Arial"/>
                <w:sz w:val="20"/>
                <w:szCs w:val="20"/>
              </w:rPr>
            </w:pPr>
            <w:r>
              <w:rPr>
                <w:rFonts w:ascii="Arial" w:hAnsi="Arial" w:cs="Arial"/>
                <w:sz w:val="20"/>
                <w:szCs w:val="20"/>
              </w:rPr>
              <w:t>glycerol</w:t>
            </w:r>
          </w:p>
        </w:tc>
        <w:tc>
          <w:tcPr>
            <w:tcW w:w="1129" w:type="dxa"/>
          </w:tcPr>
          <w:p w:rsidR="00BB62D0" w:rsidRPr="00071B4C" w:rsidRDefault="00BB62D0" w:rsidP="005E376B">
            <w:pPr>
              <w:jc w:val="center"/>
              <w:rPr>
                <w:rFonts w:ascii="Arial" w:hAnsi="Arial" w:cs="Arial"/>
                <w:sz w:val="20"/>
                <w:szCs w:val="20"/>
              </w:rPr>
            </w:pPr>
            <w:r>
              <w:rPr>
                <w:rFonts w:ascii="Arial" w:hAnsi="Arial" w:cs="Arial"/>
                <w:sz w:val="20"/>
                <w:szCs w:val="20"/>
              </w:rPr>
              <w:t>Monomer</w:t>
            </w:r>
          </w:p>
        </w:tc>
        <w:tc>
          <w:tcPr>
            <w:tcW w:w="1624" w:type="dxa"/>
          </w:tcPr>
          <w:p w:rsidR="00BB62D0" w:rsidRPr="00071B4C" w:rsidRDefault="00BB62D0" w:rsidP="005E376B">
            <w:pPr>
              <w:jc w:val="center"/>
              <w:rPr>
                <w:rFonts w:ascii="Arial" w:hAnsi="Arial" w:cs="Arial"/>
                <w:sz w:val="20"/>
                <w:szCs w:val="20"/>
              </w:rPr>
            </w:pPr>
            <w:r>
              <w:rPr>
                <w:rFonts w:ascii="Arial" w:hAnsi="Arial" w:cs="Arial"/>
                <w:sz w:val="20"/>
                <w:szCs w:val="20"/>
              </w:rPr>
              <w:t>Lipid</w:t>
            </w:r>
          </w:p>
        </w:tc>
        <w:tc>
          <w:tcPr>
            <w:tcW w:w="1774" w:type="dxa"/>
          </w:tcPr>
          <w:p w:rsidR="00BB62D0" w:rsidRPr="00071B4C" w:rsidRDefault="00BB62D0" w:rsidP="005E376B">
            <w:pPr>
              <w:jc w:val="center"/>
              <w:rPr>
                <w:rFonts w:ascii="Arial" w:hAnsi="Arial" w:cs="Arial"/>
                <w:sz w:val="20"/>
                <w:szCs w:val="20"/>
              </w:rPr>
            </w:pPr>
            <w:r>
              <w:rPr>
                <w:rFonts w:ascii="Arial" w:hAnsi="Arial" w:cs="Arial"/>
                <w:sz w:val="20"/>
                <w:szCs w:val="20"/>
              </w:rPr>
              <w:t xml:space="preserve">It has three carbon molecules with hydroxyl groups branching off. </w:t>
            </w:r>
          </w:p>
        </w:tc>
      </w:tr>
      <w:tr w:rsidR="00E567DA" w:rsidTr="00BB62D0">
        <w:tc>
          <w:tcPr>
            <w:tcW w:w="4854" w:type="dxa"/>
          </w:tcPr>
          <w:p w:rsidR="00BB62D0" w:rsidRPr="00071B4C" w:rsidRDefault="00BB62D0" w:rsidP="005E376B">
            <w:pPr>
              <w:jc w:val="center"/>
              <w:rPr>
                <w:rFonts w:ascii="Arial" w:hAnsi="Arial" w:cs="Arial"/>
                <w:sz w:val="20"/>
                <w:szCs w:val="20"/>
              </w:rPr>
            </w:pPr>
            <w:r>
              <w:rPr>
                <w:noProof/>
              </w:rPr>
              <w:drawing>
                <wp:inline distT="0" distB="0" distL="0" distR="0" wp14:anchorId="1CE3F8D3" wp14:editId="70CD6F4C">
                  <wp:extent cx="2126512" cy="2713253"/>
                  <wp:effectExtent l="0" t="0" r="0" b="0"/>
                  <wp:docPr id="5" name="Picture 5" descr="http://upload.wikimedia.org/wikipedia/commons/thumb/8/8d/Sn-Glycerol.png/376px-Sn-Glycero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upload.wikimedia.org/wikipedia/commons/thumb/8/8d/Sn-Glycerol.png/376px-Sn-Glycerol.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126591" cy="2713354"/>
                          </a:xfrm>
                          <a:prstGeom prst="rect">
                            <a:avLst/>
                          </a:prstGeom>
                          <a:noFill/>
                          <a:ln>
                            <a:noFill/>
                          </a:ln>
                        </pic:spPr>
                      </pic:pic>
                    </a:graphicData>
                  </a:graphic>
                </wp:inline>
              </w:drawing>
            </w:r>
          </w:p>
        </w:tc>
        <w:tc>
          <w:tcPr>
            <w:tcW w:w="1635" w:type="dxa"/>
          </w:tcPr>
          <w:p w:rsidR="00BB62D0" w:rsidRPr="00071B4C" w:rsidRDefault="00BB62D0" w:rsidP="005E376B">
            <w:pPr>
              <w:jc w:val="center"/>
              <w:rPr>
                <w:rFonts w:ascii="Arial" w:hAnsi="Arial" w:cs="Arial"/>
                <w:sz w:val="20"/>
                <w:szCs w:val="20"/>
              </w:rPr>
            </w:pPr>
            <w:r>
              <w:rPr>
                <w:rFonts w:ascii="Arial" w:hAnsi="Arial" w:cs="Arial"/>
                <w:sz w:val="20"/>
                <w:szCs w:val="20"/>
              </w:rPr>
              <w:t>Glycerol</w:t>
            </w:r>
          </w:p>
        </w:tc>
        <w:tc>
          <w:tcPr>
            <w:tcW w:w="1129" w:type="dxa"/>
          </w:tcPr>
          <w:p w:rsidR="00BB62D0" w:rsidRPr="00071B4C" w:rsidRDefault="00BB62D0" w:rsidP="005E376B">
            <w:pPr>
              <w:jc w:val="center"/>
              <w:rPr>
                <w:rFonts w:ascii="Arial" w:hAnsi="Arial" w:cs="Arial"/>
                <w:sz w:val="20"/>
                <w:szCs w:val="20"/>
              </w:rPr>
            </w:pPr>
            <w:r>
              <w:rPr>
                <w:rFonts w:ascii="Arial" w:hAnsi="Arial" w:cs="Arial"/>
                <w:sz w:val="20"/>
                <w:szCs w:val="20"/>
              </w:rPr>
              <w:t>Monomer</w:t>
            </w:r>
          </w:p>
        </w:tc>
        <w:tc>
          <w:tcPr>
            <w:tcW w:w="1624" w:type="dxa"/>
          </w:tcPr>
          <w:p w:rsidR="00BB62D0" w:rsidRPr="00071B4C" w:rsidRDefault="00BB62D0" w:rsidP="005E376B">
            <w:pPr>
              <w:jc w:val="center"/>
              <w:rPr>
                <w:rFonts w:ascii="Arial" w:hAnsi="Arial" w:cs="Arial"/>
                <w:sz w:val="20"/>
                <w:szCs w:val="20"/>
              </w:rPr>
            </w:pPr>
            <w:r>
              <w:rPr>
                <w:rFonts w:ascii="Arial" w:hAnsi="Arial" w:cs="Arial"/>
                <w:sz w:val="20"/>
                <w:szCs w:val="20"/>
              </w:rPr>
              <w:t>Lipid</w:t>
            </w:r>
          </w:p>
        </w:tc>
        <w:tc>
          <w:tcPr>
            <w:tcW w:w="1774" w:type="dxa"/>
          </w:tcPr>
          <w:p w:rsidR="00BB62D0" w:rsidRDefault="00BB62D0" w:rsidP="005E376B">
            <w:pPr>
              <w:rPr>
                <w:rFonts w:ascii="Arial" w:hAnsi="Arial" w:cs="Arial"/>
                <w:sz w:val="20"/>
                <w:szCs w:val="20"/>
              </w:rPr>
            </w:pPr>
            <w:r>
              <w:rPr>
                <w:rFonts w:ascii="Arial" w:hAnsi="Arial" w:cs="Arial"/>
                <w:sz w:val="20"/>
                <w:szCs w:val="20"/>
              </w:rPr>
              <w:t>Carbon, Hydrogen, few      Oxygen</w:t>
            </w:r>
          </w:p>
          <w:p w:rsidR="00BB62D0" w:rsidRDefault="00BB62D0" w:rsidP="005E376B">
            <w:pPr>
              <w:jc w:val="center"/>
              <w:rPr>
                <w:rFonts w:ascii="Arial" w:hAnsi="Arial" w:cs="Arial"/>
                <w:sz w:val="20"/>
                <w:szCs w:val="20"/>
              </w:rPr>
            </w:pPr>
          </w:p>
          <w:p w:rsidR="00BB62D0" w:rsidRPr="00071B4C" w:rsidRDefault="00BB62D0" w:rsidP="005E376B">
            <w:pPr>
              <w:jc w:val="center"/>
              <w:rPr>
                <w:rFonts w:ascii="Arial" w:hAnsi="Arial" w:cs="Arial"/>
                <w:sz w:val="20"/>
                <w:szCs w:val="20"/>
              </w:rPr>
            </w:pPr>
            <w:r>
              <w:rPr>
                <w:rFonts w:ascii="Arial" w:hAnsi="Arial" w:cs="Arial"/>
                <w:sz w:val="20"/>
                <w:szCs w:val="20"/>
              </w:rPr>
              <w:t>Small three carbon molecule with hydroxyl groups</w:t>
            </w:r>
          </w:p>
        </w:tc>
      </w:tr>
      <w:tr w:rsidR="00E567DA" w:rsidTr="00BB62D0">
        <w:tc>
          <w:tcPr>
            <w:tcW w:w="4854" w:type="dxa"/>
          </w:tcPr>
          <w:p w:rsidR="00BB62D0" w:rsidRDefault="00BB62D0">
            <w:pPr>
              <w:tabs>
                <w:tab w:val="left" w:pos="1323"/>
              </w:tabs>
              <w:rPr>
                <w:rFonts w:ascii="Arial" w:hAnsi="Arial" w:cs="Arial"/>
                <w:sz w:val="20"/>
                <w:szCs w:val="20"/>
              </w:rPr>
            </w:pPr>
            <w:r>
              <w:pict w14:anchorId="4B3438F3">
                <v:shape id="Picture 6" o:spid="_x0000_s1027" type="#_x0000_t75" style="position:absolute;margin-left:48.4pt;margin-top:9.8pt;width:154.85pt;height:57.7pt;z-index:25166336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v:imagedata r:id="rId17" o:title=""/>
                  <w10:wrap type="square"/>
                </v:shape>
              </w:pict>
            </w:r>
            <w:r>
              <w:rPr>
                <w:rFonts w:ascii="Arial" w:hAnsi="Arial" w:cs="Arial"/>
                <w:sz w:val="20"/>
                <w:szCs w:val="20"/>
              </w:rPr>
              <w:tab/>
            </w:r>
          </w:p>
        </w:tc>
        <w:tc>
          <w:tcPr>
            <w:tcW w:w="1635" w:type="dxa"/>
          </w:tcPr>
          <w:p w:rsidR="00BB62D0" w:rsidRDefault="00BB62D0">
            <w:pPr>
              <w:jc w:val="center"/>
              <w:rPr>
                <w:rFonts w:ascii="Arial" w:hAnsi="Arial" w:cs="Arial"/>
                <w:sz w:val="20"/>
                <w:szCs w:val="20"/>
              </w:rPr>
            </w:pPr>
            <w:r>
              <w:rPr>
                <w:rFonts w:ascii="Arial" w:hAnsi="Arial" w:cs="Arial"/>
                <w:sz w:val="20"/>
                <w:szCs w:val="20"/>
              </w:rPr>
              <w:t>Fatty acid chain</w:t>
            </w:r>
          </w:p>
        </w:tc>
        <w:tc>
          <w:tcPr>
            <w:tcW w:w="1129" w:type="dxa"/>
          </w:tcPr>
          <w:p w:rsidR="00BB62D0" w:rsidRDefault="00BB62D0">
            <w:pPr>
              <w:jc w:val="center"/>
              <w:rPr>
                <w:rFonts w:ascii="Arial" w:hAnsi="Arial" w:cs="Arial"/>
                <w:sz w:val="20"/>
                <w:szCs w:val="20"/>
              </w:rPr>
            </w:pPr>
            <w:r>
              <w:rPr>
                <w:rFonts w:ascii="Arial" w:hAnsi="Arial" w:cs="Arial"/>
                <w:sz w:val="20"/>
                <w:szCs w:val="20"/>
              </w:rPr>
              <w:t>Monomer</w:t>
            </w:r>
          </w:p>
        </w:tc>
        <w:tc>
          <w:tcPr>
            <w:tcW w:w="1624" w:type="dxa"/>
          </w:tcPr>
          <w:p w:rsidR="00BB62D0" w:rsidRDefault="00BB62D0">
            <w:pPr>
              <w:jc w:val="center"/>
              <w:rPr>
                <w:rFonts w:ascii="Arial" w:hAnsi="Arial" w:cs="Arial"/>
                <w:sz w:val="20"/>
                <w:szCs w:val="20"/>
              </w:rPr>
            </w:pPr>
            <w:r>
              <w:rPr>
                <w:rFonts w:ascii="Arial" w:hAnsi="Arial" w:cs="Arial"/>
                <w:sz w:val="20"/>
                <w:szCs w:val="20"/>
              </w:rPr>
              <w:t>Lipid</w:t>
            </w:r>
          </w:p>
        </w:tc>
        <w:tc>
          <w:tcPr>
            <w:tcW w:w="1774" w:type="dxa"/>
          </w:tcPr>
          <w:p w:rsidR="00BB62D0" w:rsidRDefault="00BB62D0">
            <w:pPr>
              <w:jc w:val="center"/>
              <w:rPr>
                <w:rFonts w:ascii="Arial" w:hAnsi="Arial" w:cs="Arial"/>
                <w:sz w:val="20"/>
                <w:szCs w:val="20"/>
              </w:rPr>
            </w:pPr>
            <w:r>
              <w:rPr>
                <w:rFonts w:ascii="Arial" w:hAnsi="Arial" w:cs="Arial"/>
                <w:sz w:val="20"/>
                <w:szCs w:val="20"/>
              </w:rPr>
              <w:t>Many C’s and H’s</w:t>
            </w:r>
          </w:p>
        </w:tc>
      </w:tr>
      <w:tr w:rsidR="00E567DA" w:rsidTr="00BB62D0">
        <w:tc>
          <w:tcPr>
            <w:tcW w:w="4854" w:type="dxa"/>
          </w:tcPr>
          <w:p w:rsidR="00BB62D0" w:rsidRDefault="00BB62D0">
            <w:pPr>
              <w:jc w:val="center"/>
              <w:rPr>
                <w:rFonts w:ascii="Arial" w:hAnsi="Arial" w:cs="Arial"/>
                <w:sz w:val="20"/>
                <w:szCs w:val="20"/>
              </w:rPr>
            </w:pPr>
            <w:r>
              <w:rPr>
                <w:noProof/>
              </w:rPr>
              <w:pict w14:anchorId="2E6894AA">
                <v:shape id="Picture 6" o:spid="_x0000_i1029" type="#_x0000_t75" alt="http://cdn2-b.examiner.com/sites/default/files/styles/image_content_width/hash/13/93/1393db695729d442cba800d80b58a35c.png?itok=YuTlusyQ" style="width:209.3pt;height:86.25pt;visibility:visible;mso-wrap-style:square">
                  <v:imagedata r:id="rId18" o:title="1393db695729d442cba800d80b58a35c"/>
                </v:shape>
              </w:pict>
            </w:r>
          </w:p>
        </w:tc>
        <w:tc>
          <w:tcPr>
            <w:tcW w:w="1635" w:type="dxa"/>
          </w:tcPr>
          <w:p w:rsidR="00BB62D0" w:rsidRDefault="00BB62D0">
            <w:pPr>
              <w:jc w:val="center"/>
              <w:rPr>
                <w:rFonts w:ascii="Arial" w:hAnsi="Arial" w:cs="Arial"/>
                <w:sz w:val="20"/>
                <w:szCs w:val="20"/>
              </w:rPr>
            </w:pPr>
            <w:r>
              <w:rPr>
                <w:rFonts w:ascii="Arial" w:hAnsi="Arial" w:cs="Arial"/>
                <w:sz w:val="20"/>
                <w:szCs w:val="20"/>
              </w:rPr>
              <w:t>Fatty Acid Chain</w:t>
            </w:r>
          </w:p>
        </w:tc>
        <w:tc>
          <w:tcPr>
            <w:tcW w:w="1129" w:type="dxa"/>
          </w:tcPr>
          <w:p w:rsidR="00BB62D0" w:rsidRDefault="00BB62D0">
            <w:pPr>
              <w:jc w:val="center"/>
              <w:rPr>
                <w:rFonts w:ascii="Arial" w:hAnsi="Arial" w:cs="Arial"/>
                <w:sz w:val="20"/>
                <w:szCs w:val="20"/>
              </w:rPr>
            </w:pPr>
            <w:r>
              <w:rPr>
                <w:rFonts w:ascii="Arial" w:hAnsi="Arial" w:cs="Arial"/>
                <w:sz w:val="20"/>
                <w:szCs w:val="20"/>
              </w:rPr>
              <w:t>Monomer</w:t>
            </w:r>
          </w:p>
        </w:tc>
        <w:tc>
          <w:tcPr>
            <w:tcW w:w="1624" w:type="dxa"/>
          </w:tcPr>
          <w:p w:rsidR="00BB62D0" w:rsidRDefault="00BB62D0">
            <w:pPr>
              <w:jc w:val="center"/>
              <w:rPr>
                <w:rFonts w:ascii="Arial" w:hAnsi="Arial" w:cs="Arial"/>
                <w:sz w:val="20"/>
                <w:szCs w:val="20"/>
              </w:rPr>
            </w:pPr>
            <w:r>
              <w:rPr>
                <w:rFonts w:ascii="Arial" w:hAnsi="Arial" w:cs="Arial"/>
                <w:sz w:val="20"/>
                <w:szCs w:val="20"/>
              </w:rPr>
              <w:t>Lipid</w:t>
            </w:r>
          </w:p>
        </w:tc>
        <w:tc>
          <w:tcPr>
            <w:tcW w:w="1774" w:type="dxa"/>
          </w:tcPr>
          <w:p w:rsidR="00BB62D0" w:rsidRPr="00BB62D0" w:rsidRDefault="00BB62D0" w:rsidP="00BB62D0">
            <w:pPr>
              <w:rPr>
                <w:rFonts w:ascii="Arial" w:hAnsi="Arial" w:cs="Arial"/>
                <w:sz w:val="20"/>
                <w:szCs w:val="20"/>
              </w:rPr>
            </w:pPr>
            <w:r w:rsidRPr="00BB62D0">
              <w:rPr>
                <w:rFonts w:ascii="Arial" w:hAnsi="Arial" w:cs="Arial"/>
                <w:sz w:val="20"/>
                <w:szCs w:val="20"/>
              </w:rPr>
              <w:t>Long chain of carbon atoms linked together and surrounded by hydrogen atoms</w:t>
            </w:r>
          </w:p>
          <w:p w:rsidR="00BB62D0" w:rsidRDefault="00BB62D0" w:rsidP="00BB62D0">
            <w:pPr>
              <w:pStyle w:val="ListParagraph"/>
              <w:rPr>
                <w:rFonts w:ascii="Arial" w:hAnsi="Arial" w:cs="Arial"/>
                <w:sz w:val="20"/>
                <w:szCs w:val="20"/>
              </w:rPr>
            </w:pPr>
          </w:p>
        </w:tc>
      </w:tr>
      <w:tr w:rsidR="00E567DA" w:rsidTr="00BB62D0">
        <w:tc>
          <w:tcPr>
            <w:tcW w:w="4854" w:type="dxa"/>
          </w:tcPr>
          <w:p w:rsidR="00BB62D0" w:rsidRDefault="00BB62D0">
            <w:pPr>
              <w:jc w:val="center"/>
              <w:rPr>
                <w:rFonts w:ascii="Arial" w:hAnsi="Arial" w:cs="Arial"/>
                <w:sz w:val="20"/>
                <w:szCs w:val="20"/>
              </w:rPr>
            </w:pPr>
            <w:r>
              <w:rPr>
                <w:noProof/>
              </w:rPr>
              <w:pict w14:anchorId="6A0B047E">
                <v:shape id="Picture 8" o:spid="_x0000_i1030" type="#_x0000_t75" alt="http://cmapspublic3.ihmc.us/rid=1176137431812_625878431_12114/phospholipid.gif" style="width:215.15pt;height:161.6pt;visibility:visible;mso-wrap-style:square">
                  <v:imagedata r:id="rId19" o:title="phospholipid"/>
                </v:shape>
              </w:pict>
            </w:r>
          </w:p>
        </w:tc>
        <w:tc>
          <w:tcPr>
            <w:tcW w:w="1635" w:type="dxa"/>
          </w:tcPr>
          <w:p w:rsidR="00BB62D0" w:rsidRDefault="00BB62D0">
            <w:pPr>
              <w:jc w:val="center"/>
              <w:rPr>
                <w:rFonts w:ascii="Arial" w:hAnsi="Arial" w:cs="Arial"/>
                <w:sz w:val="20"/>
                <w:szCs w:val="20"/>
              </w:rPr>
            </w:pPr>
            <w:r>
              <w:rPr>
                <w:rFonts w:ascii="Arial" w:hAnsi="Arial" w:cs="Arial"/>
                <w:sz w:val="20"/>
                <w:szCs w:val="20"/>
              </w:rPr>
              <w:t>phospholipid</w:t>
            </w:r>
          </w:p>
        </w:tc>
        <w:tc>
          <w:tcPr>
            <w:tcW w:w="1129" w:type="dxa"/>
          </w:tcPr>
          <w:p w:rsidR="00BB62D0" w:rsidRDefault="00BB62D0">
            <w:pPr>
              <w:jc w:val="center"/>
              <w:rPr>
                <w:rFonts w:ascii="Arial" w:hAnsi="Arial" w:cs="Arial"/>
                <w:sz w:val="20"/>
                <w:szCs w:val="20"/>
              </w:rPr>
            </w:pPr>
            <w:r>
              <w:rPr>
                <w:rFonts w:ascii="Arial" w:hAnsi="Arial" w:cs="Arial"/>
                <w:sz w:val="20"/>
                <w:szCs w:val="20"/>
              </w:rPr>
              <w:t>polymer</w:t>
            </w:r>
          </w:p>
        </w:tc>
        <w:tc>
          <w:tcPr>
            <w:tcW w:w="1624" w:type="dxa"/>
          </w:tcPr>
          <w:p w:rsidR="00BB62D0" w:rsidRDefault="00BB62D0">
            <w:pPr>
              <w:jc w:val="center"/>
              <w:rPr>
                <w:rFonts w:ascii="Arial" w:hAnsi="Arial" w:cs="Arial"/>
                <w:sz w:val="20"/>
                <w:szCs w:val="20"/>
              </w:rPr>
            </w:pPr>
            <w:r>
              <w:rPr>
                <w:rFonts w:ascii="Arial" w:hAnsi="Arial" w:cs="Arial"/>
                <w:sz w:val="20"/>
                <w:szCs w:val="20"/>
              </w:rPr>
              <w:t>lipid</w:t>
            </w:r>
          </w:p>
        </w:tc>
        <w:tc>
          <w:tcPr>
            <w:tcW w:w="1774" w:type="dxa"/>
          </w:tcPr>
          <w:p w:rsidR="00BB62D0" w:rsidRDefault="00E567DA">
            <w:pPr>
              <w:jc w:val="center"/>
              <w:rPr>
                <w:rFonts w:ascii="Arial" w:hAnsi="Arial" w:cs="Arial"/>
                <w:sz w:val="20"/>
                <w:szCs w:val="20"/>
              </w:rPr>
            </w:pPr>
            <w:r>
              <w:rPr>
                <w:rFonts w:ascii="Arial" w:hAnsi="Arial" w:cs="Arial"/>
                <w:sz w:val="20"/>
                <w:szCs w:val="20"/>
              </w:rPr>
              <w:t xml:space="preserve">A phospholipid is composed of two unsaturated fatty acid chains / tails connected to a polar “head” group (choline, a phosphate group, and glycerol) </w:t>
            </w:r>
          </w:p>
        </w:tc>
      </w:tr>
      <w:tr w:rsidR="00E567DA" w:rsidTr="00BB62D0">
        <w:tc>
          <w:tcPr>
            <w:tcW w:w="4854" w:type="dxa"/>
          </w:tcPr>
          <w:p w:rsidR="00E567DA" w:rsidRDefault="00E567DA">
            <w:pPr>
              <w:jc w:val="center"/>
              <w:rPr>
                <w:rFonts w:ascii="Arial" w:hAnsi="Arial" w:cs="Arial"/>
                <w:sz w:val="20"/>
                <w:szCs w:val="20"/>
              </w:rPr>
            </w:pPr>
            <w:r>
              <w:rPr>
                <w:noProof/>
              </w:rPr>
              <w:lastRenderedPageBreak/>
              <w:pict w14:anchorId="726237F8">
                <v:shape id="_x0000_i1031" type="#_x0000_t75" alt="http://www.indiana.edu/~oso/Fat/FatImg/lecithin.jpg" style="width:236.1pt;height:85.4pt;visibility:visible;mso-wrap-style:square">
                  <v:imagedata r:id="rId20" o:title="lecithin"/>
                </v:shape>
              </w:pict>
            </w:r>
          </w:p>
        </w:tc>
        <w:tc>
          <w:tcPr>
            <w:tcW w:w="1635" w:type="dxa"/>
          </w:tcPr>
          <w:p w:rsidR="00E567DA" w:rsidRDefault="00E567DA">
            <w:pPr>
              <w:jc w:val="center"/>
              <w:rPr>
                <w:rFonts w:ascii="Arial" w:hAnsi="Arial" w:cs="Arial"/>
                <w:sz w:val="20"/>
                <w:szCs w:val="20"/>
              </w:rPr>
            </w:pPr>
            <w:r>
              <w:rPr>
                <w:rFonts w:ascii="Arial" w:hAnsi="Arial" w:cs="Arial"/>
                <w:sz w:val="20"/>
                <w:szCs w:val="20"/>
              </w:rPr>
              <w:t>a phospholipid</w:t>
            </w:r>
          </w:p>
        </w:tc>
        <w:tc>
          <w:tcPr>
            <w:tcW w:w="1129" w:type="dxa"/>
          </w:tcPr>
          <w:p w:rsidR="00E567DA" w:rsidRDefault="00E567DA">
            <w:pPr>
              <w:jc w:val="center"/>
              <w:rPr>
                <w:rFonts w:ascii="Arial" w:hAnsi="Arial" w:cs="Arial"/>
                <w:sz w:val="20"/>
                <w:szCs w:val="20"/>
              </w:rPr>
            </w:pPr>
            <w:r>
              <w:rPr>
                <w:rFonts w:ascii="Arial" w:hAnsi="Arial" w:cs="Arial"/>
                <w:sz w:val="20"/>
                <w:szCs w:val="20"/>
              </w:rPr>
              <w:t>Polymer</w:t>
            </w:r>
          </w:p>
        </w:tc>
        <w:tc>
          <w:tcPr>
            <w:tcW w:w="1624" w:type="dxa"/>
          </w:tcPr>
          <w:p w:rsidR="00E567DA" w:rsidRDefault="00E567DA">
            <w:pPr>
              <w:jc w:val="center"/>
              <w:rPr>
                <w:rFonts w:ascii="Arial" w:hAnsi="Arial" w:cs="Arial"/>
                <w:sz w:val="20"/>
                <w:szCs w:val="20"/>
              </w:rPr>
            </w:pPr>
            <w:r>
              <w:rPr>
                <w:rFonts w:ascii="Arial" w:hAnsi="Arial" w:cs="Arial"/>
                <w:sz w:val="20"/>
                <w:szCs w:val="20"/>
              </w:rPr>
              <w:t>Lipid</w:t>
            </w:r>
          </w:p>
        </w:tc>
        <w:tc>
          <w:tcPr>
            <w:tcW w:w="1774" w:type="dxa"/>
          </w:tcPr>
          <w:p w:rsidR="00E567DA" w:rsidRDefault="00E567DA">
            <w:pPr>
              <w:jc w:val="center"/>
              <w:rPr>
                <w:rFonts w:ascii="Arial" w:hAnsi="Arial" w:cs="Arial"/>
                <w:sz w:val="20"/>
                <w:szCs w:val="20"/>
              </w:rPr>
            </w:pPr>
            <w:r>
              <w:rPr>
                <w:rFonts w:ascii="Arial" w:hAnsi="Arial" w:cs="Arial"/>
                <w:sz w:val="20"/>
                <w:szCs w:val="20"/>
              </w:rPr>
              <w:t>This is considered to be a lipid polymer because the glycerol is bonded to the fatty acid chains to form a phospholipid. It also only has two tails.</w:t>
            </w:r>
          </w:p>
        </w:tc>
      </w:tr>
      <w:tr w:rsidR="00E567DA" w:rsidTr="00BB62D0">
        <w:tc>
          <w:tcPr>
            <w:tcW w:w="4854" w:type="dxa"/>
          </w:tcPr>
          <w:p w:rsidR="00E567DA" w:rsidRPr="00071B4C" w:rsidRDefault="00E567DA" w:rsidP="005E376B">
            <w:pPr>
              <w:jc w:val="center"/>
              <w:rPr>
                <w:rFonts w:ascii="Arial" w:hAnsi="Arial" w:cs="Arial"/>
                <w:sz w:val="20"/>
                <w:szCs w:val="20"/>
              </w:rPr>
            </w:pPr>
            <w:r>
              <w:rPr>
                <w:noProof/>
              </w:rPr>
              <w:drawing>
                <wp:inline distT="0" distB="0" distL="0" distR="0" wp14:anchorId="14339CBD" wp14:editId="1B10C851">
                  <wp:extent cx="2860040" cy="1903095"/>
                  <wp:effectExtent l="0" t="0" r="0" b="1905"/>
                  <wp:docPr id="8" name="Picture 8" descr="http://www.bodyrecomposition.com/wp-content/uploads/2009/05/triglycerid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bodyrecomposition.com/wp-content/uploads/2009/05/triglyceride.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860040" cy="1903095"/>
                          </a:xfrm>
                          <a:prstGeom prst="rect">
                            <a:avLst/>
                          </a:prstGeom>
                          <a:noFill/>
                          <a:ln>
                            <a:noFill/>
                          </a:ln>
                        </pic:spPr>
                      </pic:pic>
                    </a:graphicData>
                  </a:graphic>
                </wp:inline>
              </w:drawing>
            </w:r>
          </w:p>
        </w:tc>
        <w:tc>
          <w:tcPr>
            <w:tcW w:w="1635" w:type="dxa"/>
          </w:tcPr>
          <w:p w:rsidR="00E567DA" w:rsidRDefault="00E567DA" w:rsidP="005E376B">
            <w:pPr>
              <w:jc w:val="center"/>
              <w:rPr>
                <w:rFonts w:ascii="Arial" w:hAnsi="Arial" w:cs="Arial"/>
                <w:sz w:val="20"/>
                <w:szCs w:val="20"/>
              </w:rPr>
            </w:pPr>
            <w:r>
              <w:rPr>
                <w:rFonts w:ascii="Arial" w:hAnsi="Arial" w:cs="Arial"/>
                <w:sz w:val="20"/>
                <w:szCs w:val="20"/>
              </w:rPr>
              <w:t>Triglyceride</w:t>
            </w:r>
          </w:p>
          <w:p w:rsidR="00E567DA" w:rsidRPr="00071B4C" w:rsidRDefault="00E567DA" w:rsidP="005E376B">
            <w:pPr>
              <w:jc w:val="center"/>
              <w:rPr>
                <w:rFonts w:ascii="Arial" w:hAnsi="Arial" w:cs="Arial"/>
                <w:sz w:val="20"/>
                <w:szCs w:val="20"/>
              </w:rPr>
            </w:pPr>
            <w:r>
              <w:rPr>
                <w:rFonts w:ascii="Arial" w:hAnsi="Arial" w:cs="Arial"/>
                <w:sz w:val="20"/>
                <w:szCs w:val="20"/>
              </w:rPr>
              <w:t>(aka fat)</w:t>
            </w:r>
          </w:p>
        </w:tc>
        <w:tc>
          <w:tcPr>
            <w:tcW w:w="1129" w:type="dxa"/>
          </w:tcPr>
          <w:p w:rsidR="00E567DA" w:rsidRPr="00071B4C" w:rsidRDefault="00E567DA" w:rsidP="005E376B">
            <w:pPr>
              <w:jc w:val="center"/>
              <w:rPr>
                <w:rFonts w:ascii="Arial" w:hAnsi="Arial" w:cs="Arial"/>
                <w:sz w:val="20"/>
                <w:szCs w:val="20"/>
              </w:rPr>
            </w:pPr>
            <w:r>
              <w:rPr>
                <w:rFonts w:ascii="Arial" w:hAnsi="Arial" w:cs="Arial"/>
                <w:sz w:val="20"/>
                <w:szCs w:val="20"/>
              </w:rPr>
              <w:t>Polymer</w:t>
            </w:r>
          </w:p>
        </w:tc>
        <w:tc>
          <w:tcPr>
            <w:tcW w:w="1624" w:type="dxa"/>
          </w:tcPr>
          <w:p w:rsidR="00E567DA" w:rsidRPr="00071B4C" w:rsidRDefault="00E567DA" w:rsidP="005E376B">
            <w:pPr>
              <w:jc w:val="center"/>
              <w:rPr>
                <w:rFonts w:ascii="Arial" w:hAnsi="Arial" w:cs="Arial"/>
                <w:sz w:val="20"/>
                <w:szCs w:val="20"/>
              </w:rPr>
            </w:pPr>
            <w:r>
              <w:rPr>
                <w:rFonts w:ascii="Arial" w:hAnsi="Arial" w:cs="Arial"/>
                <w:sz w:val="20"/>
                <w:szCs w:val="20"/>
              </w:rPr>
              <w:t>Lipid</w:t>
            </w:r>
          </w:p>
        </w:tc>
        <w:tc>
          <w:tcPr>
            <w:tcW w:w="1774" w:type="dxa"/>
          </w:tcPr>
          <w:p w:rsidR="00E567DA" w:rsidRPr="00071B4C" w:rsidRDefault="00E567DA" w:rsidP="005E376B">
            <w:pPr>
              <w:jc w:val="center"/>
              <w:rPr>
                <w:rFonts w:ascii="Arial" w:hAnsi="Arial" w:cs="Arial"/>
                <w:sz w:val="20"/>
                <w:szCs w:val="20"/>
              </w:rPr>
            </w:pPr>
            <w:r>
              <w:rPr>
                <w:rFonts w:ascii="Arial" w:hAnsi="Arial" w:cs="Arial"/>
                <w:sz w:val="20"/>
                <w:szCs w:val="20"/>
              </w:rPr>
              <w:t>Glycerol molecule bonded to three fatty acid chains</w:t>
            </w:r>
          </w:p>
        </w:tc>
      </w:tr>
      <w:tr w:rsidR="002A39BF" w:rsidTr="00E567DA">
        <w:tc>
          <w:tcPr>
            <w:tcW w:w="4854" w:type="dxa"/>
            <w:hideMark/>
          </w:tcPr>
          <w:p w:rsidR="00E567DA" w:rsidRDefault="00E567DA">
            <w:pPr>
              <w:jc w:val="center"/>
              <w:rPr>
                <w:rFonts w:ascii="Arial" w:hAnsi="Arial" w:cs="Arial"/>
                <w:sz w:val="20"/>
                <w:szCs w:val="20"/>
              </w:rPr>
            </w:pPr>
          </w:p>
          <w:p w:rsidR="00E567DA" w:rsidRDefault="00E567DA">
            <w:pPr>
              <w:jc w:val="center"/>
              <w:rPr>
                <w:rFonts w:ascii="Arial" w:hAnsi="Arial" w:cs="Arial"/>
                <w:sz w:val="20"/>
                <w:szCs w:val="20"/>
              </w:rPr>
            </w:pPr>
            <w:r>
              <w:rPr>
                <w:noProof/>
              </w:rPr>
              <w:drawing>
                <wp:inline distT="0" distB="0" distL="0" distR="0" wp14:anchorId="6DE1941B" wp14:editId="01FBB0FF">
                  <wp:extent cx="2690037" cy="1244988"/>
                  <wp:effectExtent l="0" t="0" r="0" b="0"/>
                  <wp:docPr id="6" name="Picture 6" descr="http://www.indiana.edu/~oso/Fat/FatImg/triglyceri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indiana.edu/~oso/Fat/FatImg/triglyceride.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693716" cy="1246691"/>
                          </a:xfrm>
                          <a:prstGeom prst="rect">
                            <a:avLst/>
                          </a:prstGeom>
                          <a:noFill/>
                          <a:ln>
                            <a:noFill/>
                          </a:ln>
                        </pic:spPr>
                      </pic:pic>
                    </a:graphicData>
                  </a:graphic>
                </wp:inline>
              </w:drawing>
            </w:r>
          </w:p>
          <w:p w:rsidR="00E567DA" w:rsidRDefault="00E567DA">
            <w:pPr>
              <w:jc w:val="center"/>
              <w:rPr>
                <w:rFonts w:ascii="Arial" w:hAnsi="Arial" w:cs="Arial"/>
                <w:sz w:val="20"/>
                <w:szCs w:val="20"/>
              </w:rPr>
            </w:pPr>
          </w:p>
        </w:tc>
        <w:tc>
          <w:tcPr>
            <w:tcW w:w="1635" w:type="dxa"/>
            <w:hideMark/>
          </w:tcPr>
          <w:p w:rsidR="00E567DA" w:rsidRDefault="00E567DA">
            <w:pPr>
              <w:jc w:val="center"/>
              <w:rPr>
                <w:rFonts w:ascii="Arial" w:hAnsi="Arial" w:cs="Arial"/>
                <w:sz w:val="20"/>
                <w:szCs w:val="20"/>
              </w:rPr>
            </w:pPr>
            <w:r>
              <w:rPr>
                <w:rFonts w:ascii="Arial" w:hAnsi="Arial" w:cs="Arial"/>
                <w:sz w:val="20"/>
                <w:szCs w:val="20"/>
              </w:rPr>
              <w:t>Triglyceride (aka fat)</w:t>
            </w:r>
          </w:p>
        </w:tc>
        <w:tc>
          <w:tcPr>
            <w:tcW w:w="1129" w:type="dxa"/>
            <w:hideMark/>
          </w:tcPr>
          <w:p w:rsidR="00E567DA" w:rsidRDefault="00E567DA">
            <w:pPr>
              <w:jc w:val="center"/>
              <w:rPr>
                <w:rFonts w:ascii="Arial" w:hAnsi="Arial" w:cs="Arial"/>
                <w:sz w:val="20"/>
                <w:szCs w:val="20"/>
              </w:rPr>
            </w:pPr>
            <w:r>
              <w:rPr>
                <w:rFonts w:ascii="Arial" w:hAnsi="Arial" w:cs="Arial"/>
                <w:sz w:val="20"/>
                <w:szCs w:val="20"/>
              </w:rPr>
              <w:t>Polymer</w:t>
            </w:r>
          </w:p>
        </w:tc>
        <w:tc>
          <w:tcPr>
            <w:tcW w:w="1624" w:type="dxa"/>
            <w:hideMark/>
          </w:tcPr>
          <w:p w:rsidR="00E567DA" w:rsidRDefault="00E567DA">
            <w:pPr>
              <w:jc w:val="center"/>
              <w:rPr>
                <w:rFonts w:ascii="Arial" w:hAnsi="Arial" w:cs="Arial"/>
                <w:sz w:val="20"/>
                <w:szCs w:val="20"/>
              </w:rPr>
            </w:pPr>
            <w:r>
              <w:rPr>
                <w:rFonts w:ascii="Arial" w:hAnsi="Arial" w:cs="Arial"/>
                <w:sz w:val="20"/>
                <w:szCs w:val="20"/>
              </w:rPr>
              <w:t>Lipid</w:t>
            </w:r>
          </w:p>
        </w:tc>
        <w:tc>
          <w:tcPr>
            <w:tcW w:w="1774" w:type="dxa"/>
            <w:hideMark/>
          </w:tcPr>
          <w:p w:rsidR="00E567DA" w:rsidRPr="00E567DA" w:rsidRDefault="00E567DA" w:rsidP="00E567DA">
            <w:pPr>
              <w:rPr>
                <w:rFonts w:ascii="Arial" w:hAnsi="Arial" w:cs="Arial"/>
                <w:sz w:val="20"/>
                <w:szCs w:val="20"/>
              </w:rPr>
            </w:pPr>
            <w:r w:rsidRPr="00E567DA">
              <w:rPr>
                <w:rFonts w:ascii="Arial" w:hAnsi="Arial" w:cs="Arial"/>
                <w:sz w:val="20"/>
                <w:szCs w:val="20"/>
              </w:rPr>
              <w:t>Single glycerol molecule bonded to three fatty acid chains</w:t>
            </w:r>
          </w:p>
        </w:tc>
      </w:tr>
      <w:tr w:rsidR="002A39BF" w:rsidTr="002A39BF">
        <w:tc>
          <w:tcPr>
            <w:tcW w:w="4854" w:type="dxa"/>
            <w:hideMark/>
          </w:tcPr>
          <w:p w:rsidR="002A39BF" w:rsidRDefault="002A39BF">
            <w:pPr>
              <w:jc w:val="center"/>
              <w:rPr>
                <w:rFonts w:ascii="Arial" w:hAnsi="Arial" w:cs="Arial"/>
                <w:sz w:val="20"/>
                <w:szCs w:val="20"/>
              </w:rPr>
            </w:pPr>
            <w:r>
              <w:rPr>
                <w:noProof/>
              </w:rPr>
              <w:drawing>
                <wp:inline distT="0" distB="0" distL="0" distR="0" wp14:anchorId="2FC1CA61" wp14:editId="387DB75E">
                  <wp:extent cx="2009553" cy="1119469"/>
                  <wp:effectExtent l="0" t="0" r="0" b="0"/>
                  <wp:docPr id="9" name="Picture 9" descr="https://encrypted-tbn0.gstatic.com/images?q=tbn:ANd9GcRGX0jzDmGhfUtYCHkbejlJszaXtigcXqo2lHx0I2rXrqxnghPdr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encrypted-tbn0.gstatic.com/images?q=tbn:ANd9GcRGX0jzDmGhfUtYCHkbejlJszaXtigcXqo2lHx0I2rXrqxnghPdrQ"/>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011547" cy="1120580"/>
                          </a:xfrm>
                          <a:prstGeom prst="rect">
                            <a:avLst/>
                          </a:prstGeom>
                          <a:noFill/>
                          <a:ln>
                            <a:noFill/>
                          </a:ln>
                        </pic:spPr>
                      </pic:pic>
                    </a:graphicData>
                  </a:graphic>
                </wp:inline>
              </w:drawing>
            </w:r>
          </w:p>
        </w:tc>
        <w:tc>
          <w:tcPr>
            <w:tcW w:w="1635" w:type="dxa"/>
            <w:hideMark/>
          </w:tcPr>
          <w:p w:rsidR="002A39BF" w:rsidRDefault="002A39BF">
            <w:pPr>
              <w:jc w:val="center"/>
              <w:rPr>
                <w:rFonts w:ascii="Arial" w:hAnsi="Arial" w:cs="Arial"/>
                <w:sz w:val="20"/>
                <w:szCs w:val="20"/>
              </w:rPr>
            </w:pPr>
            <w:r>
              <w:rPr>
                <w:rFonts w:ascii="Arial" w:hAnsi="Arial" w:cs="Arial"/>
                <w:sz w:val="20"/>
                <w:szCs w:val="20"/>
              </w:rPr>
              <w:t>an amino acid</w:t>
            </w:r>
          </w:p>
        </w:tc>
        <w:tc>
          <w:tcPr>
            <w:tcW w:w="1129" w:type="dxa"/>
            <w:hideMark/>
          </w:tcPr>
          <w:p w:rsidR="002A39BF" w:rsidRDefault="002A39BF">
            <w:pPr>
              <w:jc w:val="center"/>
              <w:rPr>
                <w:rFonts w:ascii="Arial" w:hAnsi="Arial" w:cs="Arial"/>
                <w:sz w:val="20"/>
                <w:szCs w:val="20"/>
              </w:rPr>
            </w:pPr>
            <w:r>
              <w:rPr>
                <w:rFonts w:ascii="Arial" w:hAnsi="Arial" w:cs="Arial"/>
                <w:sz w:val="20"/>
                <w:szCs w:val="20"/>
              </w:rPr>
              <w:t>Monomer</w:t>
            </w:r>
          </w:p>
        </w:tc>
        <w:tc>
          <w:tcPr>
            <w:tcW w:w="1624" w:type="dxa"/>
            <w:hideMark/>
          </w:tcPr>
          <w:p w:rsidR="002A39BF" w:rsidRDefault="002A39BF">
            <w:pPr>
              <w:jc w:val="center"/>
              <w:rPr>
                <w:rFonts w:ascii="Arial" w:hAnsi="Arial" w:cs="Arial"/>
                <w:sz w:val="20"/>
                <w:szCs w:val="20"/>
              </w:rPr>
            </w:pPr>
            <w:r>
              <w:rPr>
                <w:rFonts w:ascii="Arial" w:hAnsi="Arial" w:cs="Arial"/>
                <w:sz w:val="20"/>
                <w:szCs w:val="20"/>
              </w:rPr>
              <w:t>Protein</w:t>
            </w:r>
          </w:p>
        </w:tc>
        <w:tc>
          <w:tcPr>
            <w:tcW w:w="1774" w:type="dxa"/>
            <w:hideMark/>
          </w:tcPr>
          <w:p w:rsidR="002A39BF" w:rsidRDefault="002A39BF">
            <w:pPr>
              <w:jc w:val="center"/>
              <w:rPr>
                <w:rFonts w:ascii="Arial" w:hAnsi="Arial" w:cs="Arial"/>
                <w:sz w:val="20"/>
                <w:szCs w:val="20"/>
              </w:rPr>
            </w:pPr>
            <w:r>
              <w:rPr>
                <w:rFonts w:ascii="Arial" w:hAnsi="Arial" w:cs="Arial"/>
                <w:sz w:val="20"/>
                <w:szCs w:val="20"/>
              </w:rPr>
              <w:t xml:space="preserve">An amino acid is considered a monomer of a protein because it is a building block for proteins. An amino acid is comprised of an amino group, carboxyl group, and R branch centered </w:t>
            </w:r>
            <w:proofErr w:type="gramStart"/>
            <w:r>
              <w:rPr>
                <w:rFonts w:ascii="Arial" w:hAnsi="Arial" w:cs="Arial"/>
                <w:sz w:val="20"/>
                <w:szCs w:val="20"/>
              </w:rPr>
              <w:t>around</w:t>
            </w:r>
            <w:proofErr w:type="gramEnd"/>
            <w:r>
              <w:rPr>
                <w:rFonts w:ascii="Arial" w:hAnsi="Arial" w:cs="Arial"/>
                <w:sz w:val="20"/>
                <w:szCs w:val="20"/>
              </w:rPr>
              <w:t xml:space="preserve"> a central carbon.</w:t>
            </w:r>
          </w:p>
        </w:tc>
      </w:tr>
      <w:tr w:rsidR="00BC4363" w:rsidTr="002A39BF">
        <w:tc>
          <w:tcPr>
            <w:tcW w:w="4854" w:type="dxa"/>
          </w:tcPr>
          <w:p w:rsidR="00BC4363" w:rsidRPr="00071B4C" w:rsidRDefault="00BC4363" w:rsidP="005E376B">
            <w:pPr>
              <w:jc w:val="center"/>
              <w:rPr>
                <w:rFonts w:ascii="Arial" w:hAnsi="Arial" w:cs="Arial"/>
                <w:sz w:val="20"/>
                <w:szCs w:val="20"/>
              </w:rPr>
            </w:pPr>
            <w:r>
              <w:rPr>
                <w:noProof/>
              </w:rPr>
              <w:drawing>
                <wp:anchor distT="0" distB="0" distL="114300" distR="114300" simplePos="0" relativeHeight="251667456" behindDoc="0" locked="0" layoutInCell="1" allowOverlap="1" wp14:anchorId="47013D7D" wp14:editId="15A0BFFA">
                  <wp:simplePos x="0" y="0"/>
                  <wp:positionH relativeFrom="column">
                    <wp:posOffset>269240</wp:posOffset>
                  </wp:positionH>
                  <wp:positionV relativeFrom="paragraph">
                    <wp:posOffset>-3588385</wp:posOffset>
                  </wp:positionV>
                  <wp:extent cx="2105025" cy="1499870"/>
                  <wp:effectExtent l="0" t="0" r="0" b="0"/>
                  <wp:wrapSquare wrapText="bothSides"/>
                  <wp:docPr id="13" name="Picture 13" descr="http://upload.wikimedia.org/wikipedia/commons/thumb/c/ce/AminoAcidball.svg/2000px-AminoAcidball.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upload.wikimedia.org/wikipedia/commons/thumb/c/ce/AminoAcidball.svg/2000px-AminoAcidball.svg.pn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105025" cy="149987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635" w:type="dxa"/>
          </w:tcPr>
          <w:p w:rsidR="00BC4363" w:rsidRPr="00071B4C" w:rsidRDefault="00BC4363" w:rsidP="005E376B">
            <w:pPr>
              <w:jc w:val="center"/>
              <w:rPr>
                <w:rFonts w:ascii="Arial" w:hAnsi="Arial" w:cs="Arial"/>
                <w:sz w:val="20"/>
                <w:szCs w:val="20"/>
              </w:rPr>
            </w:pPr>
            <w:r>
              <w:rPr>
                <w:rFonts w:ascii="Arial" w:hAnsi="Arial" w:cs="Arial"/>
                <w:sz w:val="20"/>
                <w:szCs w:val="20"/>
              </w:rPr>
              <w:t>Amino Acid</w:t>
            </w:r>
          </w:p>
        </w:tc>
        <w:tc>
          <w:tcPr>
            <w:tcW w:w="1129" w:type="dxa"/>
          </w:tcPr>
          <w:p w:rsidR="00BC4363" w:rsidRPr="00071B4C" w:rsidRDefault="00BC4363" w:rsidP="005E376B">
            <w:pPr>
              <w:jc w:val="center"/>
              <w:rPr>
                <w:rFonts w:ascii="Arial" w:hAnsi="Arial" w:cs="Arial"/>
                <w:sz w:val="20"/>
                <w:szCs w:val="20"/>
              </w:rPr>
            </w:pPr>
            <w:r>
              <w:rPr>
                <w:rFonts w:ascii="Arial" w:hAnsi="Arial" w:cs="Arial"/>
                <w:sz w:val="20"/>
                <w:szCs w:val="20"/>
              </w:rPr>
              <w:t>Monomer</w:t>
            </w:r>
          </w:p>
        </w:tc>
        <w:tc>
          <w:tcPr>
            <w:tcW w:w="1624" w:type="dxa"/>
          </w:tcPr>
          <w:p w:rsidR="00BC4363" w:rsidRPr="00071B4C" w:rsidRDefault="00BC4363" w:rsidP="005E376B">
            <w:pPr>
              <w:jc w:val="center"/>
              <w:rPr>
                <w:rFonts w:ascii="Arial" w:hAnsi="Arial" w:cs="Arial"/>
                <w:sz w:val="20"/>
                <w:szCs w:val="20"/>
              </w:rPr>
            </w:pPr>
            <w:r>
              <w:rPr>
                <w:rFonts w:ascii="Arial" w:hAnsi="Arial" w:cs="Arial"/>
                <w:sz w:val="20"/>
                <w:szCs w:val="20"/>
              </w:rPr>
              <w:t>Protein</w:t>
            </w:r>
          </w:p>
        </w:tc>
        <w:tc>
          <w:tcPr>
            <w:tcW w:w="1774" w:type="dxa"/>
          </w:tcPr>
          <w:p w:rsidR="00BC4363" w:rsidRPr="00071B4C" w:rsidRDefault="00BC4363" w:rsidP="005E376B">
            <w:pPr>
              <w:jc w:val="center"/>
              <w:rPr>
                <w:rFonts w:ascii="Arial" w:hAnsi="Arial" w:cs="Arial"/>
                <w:sz w:val="20"/>
                <w:szCs w:val="20"/>
              </w:rPr>
            </w:pPr>
            <w:r>
              <w:rPr>
                <w:rFonts w:ascii="Arial" w:hAnsi="Arial" w:cs="Arial"/>
                <w:sz w:val="20"/>
                <w:szCs w:val="20"/>
              </w:rPr>
              <w:t>They have a central carbon atom surrounded by a hydrogen atom, carboxyl group, amino group, and R group.</w:t>
            </w:r>
          </w:p>
        </w:tc>
      </w:tr>
      <w:tr w:rsidR="002A39BF" w:rsidTr="002A39BF">
        <w:tc>
          <w:tcPr>
            <w:tcW w:w="4854" w:type="dxa"/>
          </w:tcPr>
          <w:p w:rsidR="002A39BF" w:rsidRPr="00071B4C" w:rsidRDefault="002A39BF" w:rsidP="005E376B">
            <w:pPr>
              <w:jc w:val="center"/>
              <w:rPr>
                <w:rFonts w:ascii="Arial" w:hAnsi="Arial" w:cs="Arial"/>
                <w:sz w:val="20"/>
                <w:szCs w:val="20"/>
              </w:rPr>
            </w:pPr>
            <w:r>
              <w:rPr>
                <w:noProof/>
              </w:rPr>
              <w:lastRenderedPageBreak/>
              <w:drawing>
                <wp:inline distT="0" distB="0" distL="0" distR="0" wp14:anchorId="49F0709B" wp14:editId="281CD3E2">
                  <wp:extent cx="2753832" cy="804634"/>
                  <wp:effectExtent l="0" t="0" r="0" b="0"/>
                  <wp:docPr id="10" name="Picture 10" descr="http://images.tutorvista.com/cms/images/81/polypepti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images.tutorvista.com/cms/images/81/polypeptide.p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754017" cy="804688"/>
                          </a:xfrm>
                          <a:prstGeom prst="rect">
                            <a:avLst/>
                          </a:prstGeom>
                          <a:noFill/>
                          <a:ln>
                            <a:noFill/>
                          </a:ln>
                        </pic:spPr>
                      </pic:pic>
                    </a:graphicData>
                  </a:graphic>
                </wp:inline>
              </w:drawing>
            </w:r>
          </w:p>
        </w:tc>
        <w:tc>
          <w:tcPr>
            <w:tcW w:w="1635" w:type="dxa"/>
          </w:tcPr>
          <w:p w:rsidR="002A39BF" w:rsidRPr="00071B4C" w:rsidRDefault="002A39BF" w:rsidP="005E376B">
            <w:pPr>
              <w:jc w:val="center"/>
              <w:rPr>
                <w:rFonts w:ascii="Arial" w:hAnsi="Arial" w:cs="Arial"/>
                <w:sz w:val="20"/>
                <w:szCs w:val="20"/>
              </w:rPr>
            </w:pPr>
            <w:r>
              <w:rPr>
                <w:rFonts w:ascii="Arial" w:hAnsi="Arial" w:cs="Arial"/>
                <w:sz w:val="20"/>
                <w:szCs w:val="20"/>
              </w:rPr>
              <w:t>Polypeptide</w:t>
            </w:r>
          </w:p>
        </w:tc>
        <w:tc>
          <w:tcPr>
            <w:tcW w:w="1129" w:type="dxa"/>
          </w:tcPr>
          <w:p w:rsidR="002A39BF" w:rsidRPr="00071B4C" w:rsidRDefault="002A39BF" w:rsidP="005E376B">
            <w:pPr>
              <w:jc w:val="center"/>
              <w:rPr>
                <w:rFonts w:ascii="Arial" w:hAnsi="Arial" w:cs="Arial"/>
                <w:sz w:val="20"/>
                <w:szCs w:val="20"/>
              </w:rPr>
            </w:pPr>
            <w:r>
              <w:rPr>
                <w:rFonts w:ascii="Arial" w:hAnsi="Arial" w:cs="Arial"/>
                <w:sz w:val="20"/>
                <w:szCs w:val="20"/>
              </w:rPr>
              <w:t>Polymer</w:t>
            </w:r>
          </w:p>
        </w:tc>
        <w:tc>
          <w:tcPr>
            <w:tcW w:w="1624" w:type="dxa"/>
          </w:tcPr>
          <w:p w:rsidR="002A39BF" w:rsidRPr="00071B4C" w:rsidRDefault="002A39BF" w:rsidP="005E376B">
            <w:pPr>
              <w:jc w:val="center"/>
              <w:rPr>
                <w:rFonts w:ascii="Arial" w:hAnsi="Arial" w:cs="Arial"/>
                <w:sz w:val="20"/>
                <w:szCs w:val="20"/>
              </w:rPr>
            </w:pPr>
            <w:r>
              <w:rPr>
                <w:rFonts w:ascii="Arial" w:hAnsi="Arial" w:cs="Arial"/>
                <w:sz w:val="20"/>
                <w:szCs w:val="20"/>
              </w:rPr>
              <w:t>Protein</w:t>
            </w:r>
          </w:p>
        </w:tc>
        <w:tc>
          <w:tcPr>
            <w:tcW w:w="1774" w:type="dxa"/>
          </w:tcPr>
          <w:p w:rsidR="002A39BF" w:rsidRPr="00071B4C" w:rsidRDefault="002A39BF" w:rsidP="005E376B">
            <w:pPr>
              <w:jc w:val="center"/>
              <w:rPr>
                <w:rFonts w:ascii="Arial" w:hAnsi="Arial" w:cs="Arial"/>
                <w:sz w:val="20"/>
                <w:szCs w:val="20"/>
              </w:rPr>
            </w:pPr>
            <w:r>
              <w:rPr>
                <w:rFonts w:ascii="Arial" w:hAnsi="Arial" w:cs="Arial"/>
                <w:sz w:val="20"/>
                <w:szCs w:val="20"/>
              </w:rPr>
              <w:t>Carboxyl group of one amino acid bonds to the amino group of another amino acid through dehydration and synthesis</w:t>
            </w:r>
          </w:p>
        </w:tc>
      </w:tr>
      <w:tr w:rsidR="002A39BF" w:rsidTr="002A39BF">
        <w:tc>
          <w:tcPr>
            <w:tcW w:w="4854" w:type="dxa"/>
          </w:tcPr>
          <w:p w:rsidR="002A39BF" w:rsidRDefault="00BC4363">
            <w:pPr>
              <w:jc w:val="center"/>
              <w:rPr>
                <w:rFonts w:ascii="Arial" w:hAnsi="Arial" w:cs="Arial"/>
                <w:sz w:val="20"/>
                <w:szCs w:val="20"/>
              </w:rPr>
            </w:pPr>
            <w:r>
              <w:rPr>
                <w:noProof/>
              </w:rPr>
              <w:pict w14:anchorId="374E57DE">
                <v:shape id="Picture 11" o:spid="_x0000_i1032" type="#_x0000_t75" alt="http://www.studydroid.com/imageCards/0q/e1/card-27723285-front.jpg" style="width:184.2pt;height:146.5pt;visibility:visible;mso-wrap-style:square">
                  <v:imagedata r:id="rId26" o:title="card-27723285-front"/>
                </v:shape>
              </w:pict>
            </w:r>
          </w:p>
        </w:tc>
        <w:tc>
          <w:tcPr>
            <w:tcW w:w="1635" w:type="dxa"/>
          </w:tcPr>
          <w:p w:rsidR="002A39BF" w:rsidRDefault="002A39BF">
            <w:pPr>
              <w:jc w:val="center"/>
              <w:rPr>
                <w:rFonts w:ascii="Arial" w:hAnsi="Arial" w:cs="Arial"/>
                <w:sz w:val="20"/>
                <w:szCs w:val="20"/>
              </w:rPr>
            </w:pPr>
            <w:r>
              <w:rPr>
                <w:rFonts w:ascii="Arial" w:hAnsi="Arial" w:cs="Arial"/>
                <w:sz w:val="20"/>
                <w:szCs w:val="20"/>
              </w:rPr>
              <w:t>a polypeptide</w:t>
            </w:r>
          </w:p>
        </w:tc>
        <w:tc>
          <w:tcPr>
            <w:tcW w:w="1129" w:type="dxa"/>
          </w:tcPr>
          <w:p w:rsidR="002A39BF" w:rsidRDefault="002A39BF">
            <w:pPr>
              <w:jc w:val="center"/>
              <w:rPr>
                <w:rFonts w:ascii="Arial" w:hAnsi="Arial" w:cs="Arial"/>
                <w:sz w:val="20"/>
                <w:szCs w:val="20"/>
              </w:rPr>
            </w:pPr>
            <w:r>
              <w:rPr>
                <w:rFonts w:ascii="Arial" w:hAnsi="Arial" w:cs="Arial"/>
                <w:sz w:val="20"/>
                <w:szCs w:val="20"/>
              </w:rPr>
              <w:t>Polymer</w:t>
            </w:r>
          </w:p>
        </w:tc>
        <w:tc>
          <w:tcPr>
            <w:tcW w:w="1624" w:type="dxa"/>
          </w:tcPr>
          <w:p w:rsidR="002A39BF" w:rsidRDefault="002A39BF">
            <w:pPr>
              <w:jc w:val="center"/>
              <w:rPr>
                <w:rFonts w:ascii="Arial" w:hAnsi="Arial" w:cs="Arial"/>
                <w:sz w:val="20"/>
                <w:szCs w:val="20"/>
              </w:rPr>
            </w:pPr>
            <w:r>
              <w:rPr>
                <w:rFonts w:ascii="Arial" w:hAnsi="Arial" w:cs="Arial"/>
                <w:sz w:val="20"/>
                <w:szCs w:val="20"/>
              </w:rPr>
              <w:t>Protein</w:t>
            </w:r>
          </w:p>
        </w:tc>
        <w:tc>
          <w:tcPr>
            <w:tcW w:w="1774" w:type="dxa"/>
          </w:tcPr>
          <w:p w:rsidR="002A39BF" w:rsidRDefault="002A39BF">
            <w:pPr>
              <w:jc w:val="center"/>
              <w:rPr>
                <w:rFonts w:ascii="Arial" w:hAnsi="Arial" w:cs="Arial"/>
                <w:sz w:val="20"/>
                <w:szCs w:val="20"/>
              </w:rPr>
            </w:pPr>
            <w:r>
              <w:rPr>
                <w:rFonts w:ascii="Arial" w:hAnsi="Arial" w:cs="Arial"/>
                <w:sz w:val="20"/>
                <w:szCs w:val="20"/>
              </w:rPr>
              <w:t>A polypeptide is comprised of amino acids that are bonded by dehydration synthesis where it loses water and forms a peptide bond.</w:t>
            </w:r>
          </w:p>
        </w:tc>
      </w:tr>
      <w:tr w:rsidR="002A39BF" w:rsidTr="002A39BF">
        <w:tc>
          <w:tcPr>
            <w:tcW w:w="4854" w:type="dxa"/>
            <w:hideMark/>
          </w:tcPr>
          <w:p w:rsidR="002A39BF" w:rsidRDefault="002A39BF">
            <w:pPr>
              <w:jc w:val="center"/>
              <w:rPr>
                <w:rFonts w:ascii="Arial" w:hAnsi="Arial" w:cs="Arial"/>
                <w:sz w:val="20"/>
                <w:szCs w:val="20"/>
              </w:rPr>
            </w:pPr>
            <w:r>
              <w:rPr>
                <w:noProof/>
              </w:rPr>
              <w:drawing>
                <wp:inline distT="0" distB="0" distL="0" distR="0" wp14:anchorId="74F95C51" wp14:editId="1D5779C0">
                  <wp:extent cx="2488001" cy="1913763"/>
                  <wp:effectExtent l="0" t="0" r="0" b="0"/>
                  <wp:docPr id="11" name="Picture 11" descr="http://2.bp.blogspot.com/-xPuNVM4cKX8/UWnyfXlVm2I/AAAAAAAAAGM/XsOazwduK9I/s1600/three+parts+of+nucleoti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2.bp.blogspot.com/-xPuNVM4cKX8/UWnyfXlVm2I/AAAAAAAAAGM/XsOazwduK9I/s1600/three+parts+of+nucleotide.jpg"/>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487913" cy="1913695"/>
                          </a:xfrm>
                          <a:prstGeom prst="rect">
                            <a:avLst/>
                          </a:prstGeom>
                          <a:noFill/>
                          <a:ln>
                            <a:noFill/>
                          </a:ln>
                        </pic:spPr>
                      </pic:pic>
                    </a:graphicData>
                  </a:graphic>
                </wp:inline>
              </w:drawing>
            </w:r>
          </w:p>
        </w:tc>
        <w:tc>
          <w:tcPr>
            <w:tcW w:w="1635" w:type="dxa"/>
            <w:hideMark/>
          </w:tcPr>
          <w:p w:rsidR="002A39BF" w:rsidRDefault="002A39BF">
            <w:pPr>
              <w:jc w:val="center"/>
              <w:rPr>
                <w:rFonts w:ascii="Arial" w:hAnsi="Arial" w:cs="Arial"/>
                <w:sz w:val="20"/>
                <w:szCs w:val="20"/>
              </w:rPr>
            </w:pPr>
            <w:r>
              <w:rPr>
                <w:rFonts w:ascii="Arial" w:hAnsi="Arial" w:cs="Arial"/>
                <w:sz w:val="20"/>
                <w:szCs w:val="20"/>
              </w:rPr>
              <w:t>a nucleotide</w:t>
            </w:r>
          </w:p>
        </w:tc>
        <w:tc>
          <w:tcPr>
            <w:tcW w:w="1129" w:type="dxa"/>
            <w:hideMark/>
          </w:tcPr>
          <w:p w:rsidR="002A39BF" w:rsidRDefault="002A39BF">
            <w:pPr>
              <w:jc w:val="center"/>
              <w:rPr>
                <w:rFonts w:ascii="Arial" w:hAnsi="Arial" w:cs="Arial"/>
                <w:sz w:val="20"/>
                <w:szCs w:val="20"/>
              </w:rPr>
            </w:pPr>
            <w:r>
              <w:rPr>
                <w:rFonts w:ascii="Arial" w:hAnsi="Arial" w:cs="Arial"/>
                <w:sz w:val="20"/>
                <w:szCs w:val="20"/>
              </w:rPr>
              <w:t>Monomer</w:t>
            </w:r>
          </w:p>
        </w:tc>
        <w:tc>
          <w:tcPr>
            <w:tcW w:w="1624" w:type="dxa"/>
            <w:hideMark/>
          </w:tcPr>
          <w:p w:rsidR="002A39BF" w:rsidRDefault="002A39BF">
            <w:pPr>
              <w:jc w:val="center"/>
              <w:rPr>
                <w:rFonts w:ascii="Arial" w:hAnsi="Arial" w:cs="Arial"/>
                <w:sz w:val="20"/>
                <w:szCs w:val="20"/>
              </w:rPr>
            </w:pPr>
            <w:r>
              <w:rPr>
                <w:rFonts w:ascii="Arial" w:hAnsi="Arial" w:cs="Arial"/>
                <w:sz w:val="20"/>
                <w:szCs w:val="20"/>
              </w:rPr>
              <w:t>Nucleic Acid</w:t>
            </w:r>
          </w:p>
        </w:tc>
        <w:tc>
          <w:tcPr>
            <w:tcW w:w="1774" w:type="dxa"/>
            <w:hideMark/>
          </w:tcPr>
          <w:p w:rsidR="002A39BF" w:rsidRDefault="002A39BF">
            <w:pPr>
              <w:jc w:val="center"/>
              <w:rPr>
                <w:rFonts w:ascii="Arial" w:hAnsi="Arial" w:cs="Arial"/>
                <w:sz w:val="20"/>
                <w:szCs w:val="20"/>
              </w:rPr>
            </w:pPr>
            <w:r>
              <w:rPr>
                <w:rFonts w:ascii="Arial" w:hAnsi="Arial" w:cs="Arial"/>
                <w:sz w:val="20"/>
                <w:szCs w:val="20"/>
              </w:rPr>
              <w:t>This is a nucleotide because of the presence of a phosphate group, 5 carbon sugar, and nitrogenous base.</w:t>
            </w:r>
          </w:p>
        </w:tc>
      </w:tr>
      <w:tr w:rsidR="002A39BF" w:rsidTr="002A39BF">
        <w:tc>
          <w:tcPr>
            <w:tcW w:w="4854" w:type="dxa"/>
          </w:tcPr>
          <w:p w:rsidR="002A39BF" w:rsidRDefault="002A39BF">
            <w:pPr>
              <w:jc w:val="center"/>
              <w:rPr>
                <w:rFonts w:ascii="Arial" w:hAnsi="Arial" w:cs="Arial"/>
                <w:sz w:val="20"/>
                <w:szCs w:val="20"/>
              </w:rPr>
            </w:pPr>
            <w:r>
              <w:rPr>
                <w:noProof/>
              </w:rPr>
              <w:pict w14:anchorId="5DE377DB">
                <v:shape id="_x0000_i1033" type="#_x0000_t75" alt="http://upload.wikimedia.org/wikipedia/commons/c/cb/DAMP_chemical_structure.png" style="width:136.45pt;height:112.2pt;visibility:visible;mso-wrap-style:square">
                  <v:imagedata r:id="rId28" o:title="DAMP_chemical_structure"/>
                </v:shape>
              </w:pict>
            </w:r>
            <w:bookmarkStart w:id="0" w:name="_GoBack"/>
            <w:bookmarkEnd w:id="0"/>
          </w:p>
        </w:tc>
        <w:tc>
          <w:tcPr>
            <w:tcW w:w="1635" w:type="dxa"/>
          </w:tcPr>
          <w:p w:rsidR="002A39BF" w:rsidRDefault="002A39BF">
            <w:pPr>
              <w:jc w:val="center"/>
              <w:rPr>
                <w:rFonts w:ascii="Arial" w:hAnsi="Arial" w:cs="Arial"/>
                <w:sz w:val="20"/>
                <w:szCs w:val="20"/>
              </w:rPr>
            </w:pPr>
            <w:r>
              <w:rPr>
                <w:rFonts w:ascii="Arial" w:hAnsi="Arial" w:cs="Arial"/>
                <w:sz w:val="20"/>
                <w:szCs w:val="20"/>
              </w:rPr>
              <w:t>Nucleotide</w:t>
            </w:r>
          </w:p>
        </w:tc>
        <w:tc>
          <w:tcPr>
            <w:tcW w:w="1129" w:type="dxa"/>
          </w:tcPr>
          <w:p w:rsidR="002A39BF" w:rsidRDefault="002A39BF">
            <w:pPr>
              <w:jc w:val="center"/>
              <w:rPr>
                <w:rFonts w:ascii="Arial" w:hAnsi="Arial" w:cs="Arial"/>
                <w:sz w:val="20"/>
                <w:szCs w:val="20"/>
              </w:rPr>
            </w:pPr>
            <w:r>
              <w:rPr>
                <w:rFonts w:ascii="Arial" w:hAnsi="Arial" w:cs="Arial"/>
                <w:sz w:val="20"/>
                <w:szCs w:val="20"/>
              </w:rPr>
              <w:t>Monomer</w:t>
            </w:r>
          </w:p>
        </w:tc>
        <w:tc>
          <w:tcPr>
            <w:tcW w:w="1624" w:type="dxa"/>
          </w:tcPr>
          <w:p w:rsidR="002A39BF" w:rsidRDefault="002A39BF">
            <w:pPr>
              <w:jc w:val="center"/>
              <w:rPr>
                <w:rFonts w:ascii="Arial" w:hAnsi="Arial" w:cs="Arial"/>
                <w:sz w:val="20"/>
                <w:szCs w:val="20"/>
              </w:rPr>
            </w:pPr>
            <w:r>
              <w:rPr>
                <w:rFonts w:ascii="Arial" w:hAnsi="Arial" w:cs="Arial"/>
                <w:sz w:val="20"/>
                <w:szCs w:val="20"/>
              </w:rPr>
              <w:t>Nucleic Acid</w:t>
            </w:r>
          </w:p>
        </w:tc>
        <w:tc>
          <w:tcPr>
            <w:tcW w:w="1774" w:type="dxa"/>
          </w:tcPr>
          <w:p w:rsidR="002A39BF" w:rsidRPr="002A39BF" w:rsidRDefault="002A39BF" w:rsidP="002A39BF">
            <w:pPr>
              <w:rPr>
                <w:rFonts w:ascii="Arial" w:hAnsi="Arial" w:cs="Arial"/>
                <w:sz w:val="20"/>
                <w:szCs w:val="20"/>
              </w:rPr>
            </w:pPr>
            <w:r w:rsidRPr="002A39BF">
              <w:rPr>
                <w:rFonts w:ascii="Arial" w:hAnsi="Arial" w:cs="Arial"/>
                <w:sz w:val="20"/>
                <w:szCs w:val="20"/>
              </w:rPr>
              <w:t>Composed of three parts: phosphate group bonded to a 5 carbon sugar and a Nitrogen base</w:t>
            </w:r>
          </w:p>
        </w:tc>
      </w:tr>
      <w:tr w:rsidR="002A39BF" w:rsidTr="002A39BF">
        <w:tc>
          <w:tcPr>
            <w:tcW w:w="4854" w:type="dxa"/>
          </w:tcPr>
          <w:p w:rsidR="002A39BF" w:rsidRPr="00071B4C" w:rsidRDefault="002A39BF" w:rsidP="005E376B">
            <w:pPr>
              <w:jc w:val="center"/>
              <w:rPr>
                <w:rFonts w:ascii="Arial" w:hAnsi="Arial" w:cs="Arial"/>
                <w:sz w:val="20"/>
                <w:szCs w:val="20"/>
              </w:rPr>
            </w:pPr>
            <w:r>
              <w:rPr>
                <w:noProof/>
              </w:rPr>
              <w:drawing>
                <wp:inline distT="0" distB="0" distL="0" distR="0" wp14:anchorId="3FE68B00" wp14:editId="0A6F4716">
                  <wp:extent cx="2214984" cy="2339163"/>
                  <wp:effectExtent l="0" t="0" r="0" b="0"/>
                  <wp:docPr id="12" name="Picture 12" descr="https://encrypted-tbn3.gstatic.com/images?q=tbn:ANd9GcSZKKiKCUC7cwhnHSLYXshUB9DUwMMM0BKMNRJhhfiqu-e6vRMQ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encrypted-tbn3.gstatic.com/images?q=tbn:ANd9GcSZKKiKCUC7cwhnHSLYXshUB9DUwMMM0BKMNRJhhfiqu-e6vRMQA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216143" cy="2340387"/>
                          </a:xfrm>
                          <a:prstGeom prst="rect">
                            <a:avLst/>
                          </a:prstGeom>
                          <a:noFill/>
                          <a:ln>
                            <a:noFill/>
                          </a:ln>
                        </pic:spPr>
                      </pic:pic>
                    </a:graphicData>
                  </a:graphic>
                </wp:inline>
              </w:drawing>
            </w:r>
          </w:p>
        </w:tc>
        <w:tc>
          <w:tcPr>
            <w:tcW w:w="1635" w:type="dxa"/>
          </w:tcPr>
          <w:p w:rsidR="002A39BF" w:rsidRPr="00071B4C" w:rsidRDefault="002A39BF" w:rsidP="005E376B">
            <w:pPr>
              <w:jc w:val="center"/>
              <w:rPr>
                <w:rFonts w:ascii="Arial" w:hAnsi="Arial" w:cs="Arial"/>
                <w:sz w:val="20"/>
                <w:szCs w:val="20"/>
              </w:rPr>
            </w:pPr>
            <w:r>
              <w:rPr>
                <w:rFonts w:ascii="Arial" w:hAnsi="Arial" w:cs="Arial"/>
                <w:sz w:val="20"/>
                <w:szCs w:val="20"/>
              </w:rPr>
              <w:t>DNA</w:t>
            </w:r>
          </w:p>
        </w:tc>
        <w:tc>
          <w:tcPr>
            <w:tcW w:w="1129" w:type="dxa"/>
          </w:tcPr>
          <w:p w:rsidR="002A39BF" w:rsidRPr="00071B4C" w:rsidRDefault="002A39BF" w:rsidP="005E376B">
            <w:pPr>
              <w:jc w:val="center"/>
              <w:rPr>
                <w:rFonts w:ascii="Arial" w:hAnsi="Arial" w:cs="Arial"/>
                <w:sz w:val="20"/>
                <w:szCs w:val="20"/>
              </w:rPr>
            </w:pPr>
            <w:r>
              <w:rPr>
                <w:rFonts w:ascii="Arial" w:hAnsi="Arial" w:cs="Arial"/>
                <w:sz w:val="20"/>
                <w:szCs w:val="20"/>
              </w:rPr>
              <w:t>Polymer</w:t>
            </w:r>
          </w:p>
        </w:tc>
        <w:tc>
          <w:tcPr>
            <w:tcW w:w="1624" w:type="dxa"/>
          </w:tcPr>
          <w:p w:rsidR="002A39BF" w:rsidRPr="00071B4C" w:rsidRDefault="002A39BF" w:rsidP="005E376B">
            <w:pPr>
              <w:jc w:val="center"/>
              <w:rPr>
                <w:rFonts w:ascii="Arial" w:hAnsi="Arial" w:cs="Arial"/>
                <w:sz w:val="20"/>
                <w:szCs w:val="20"/>
              </w:rPr>
            </w:pPr>
            <w:r>
              <w:rPr>
                <w:rFonts w:ascii="Arial" w:hAnsi="Arial" w:cs="Arial"/>
                <w:sz w:val="20"/>
                <w:szCs w:val="20"/>
              </w:rPr>
              <w:t>Nucleic Acid</w:t>
            </w:r>
          </w:p>
        </w:tc>
        <w:tc>
          <w:tcPr>
            <w:tcW w:w="1774" w:type="dxa"/>
          </w:tcPr>
          <w:p w:rsidR="002A39BF" w:rsidRDefault="002A39BF" w:rsidP="005E376B">
            <w:pPr>
              <w:jc w:val="center"/>
              <w:rPr>
                <w:rFonts w:ascii="Arial" w:hAnsi="Arial" w:cs="Arial"/>
                <w:sz w:val="20"/>
                <w:szCs w:val="20"/>
              </w:rPr>
            </w:pPr>
            <w:r>
              <w:rPr>
                <w:rFonts w:ascii="Arial" w:hAnsi="Arial" w:cs="Arial"/>
                <w:sz w:val="20"/>
                <w:szCs w:val="20"/>
              </w:rPr>
              <w:t xml:space="preserve">Made of two strands of nucleotides wound together in a double helix structure </w:t>
            </w:r>
          </w:p>
          <w:p w:rsidR="002A39BF" w:rsidRDefault="002A39BF" w:rsidP="005E376B">
            <w:pPr>
              <w:jc w:val="center"/>
              <w:rPr>
                <w:rFonts w:ascii="Arial" w:hAnsi="Arial" w:cs="Arial"/>
                <w:sz w:val="20"/>
                <w:szCs w:val="20"/>
              </w:rPr>
            </w:pPr>
          </w:p>
          <w:p w:rsidR="002A39BF" w:rsidRPr="00071B4C" w:rsidRDefault="002A39BF" w:rsidP="005E376B">
            <w:pPr>
              <w:jc w:val="center"/>
              <w:rPr>
                <w:rFonts w:ascii="Arial" w:hAnsi="Arial" w:cs="Arial"/>
                <w:sz w:val="20"/>
                <w:szCs w:val="20"/>
              </w:rPr>
            </w:pPr>
          </w:p>
        </w:tc>
      </w:tr>
      <w:tr w:rsidR="00BC4363" w:rsidTr="002A39BF">
        <w:tc>
          <w:tcPr>
            <w:tcW w:w="4854" w:type="dxa"/>
          </w:tcPr>
          <w:p w:rsidR="00BC4363" w:rsidRDefault="00BC4363">
            <w:pPr>
              <w:jc w:val="center"/>
              <w:rPr>
                <w:rFonts w:ascii="Arial" w:hAnsi="Arial" w:cs="Arial"/>
                <w:sz w:val="20"/>
                <w:szCs w:val="20"/>
              </w:rPr>
            </w:pPr>
            <w:r>
              <w:rPr>
                <w:noProof/>
              </w:rPr>
              <w:lastRenderedPageBreak/>
              <w:pict w14:anchorId="3ABA88ED">
                <v:shape id="Picture 14" o:spid="_x0000_i1034" type="#_x0000_t75" alt="http://www.accessexcellence.org/RC/VL/GG/images/dna_molecule.gif" style="width:184.2pt;height:184.2pt;visibility:visible;mso-wrap-style:square">
                  <v:imagedata r:id="rId30" o:title="dna_molecule"/>
                </v:shape>
              </w:pict>
            </w:r>
          </w:p>
        </w:tc>
        <w:tc>
          <w:tcPr>
            <w:tcW w:w="1635" w:type="dxa"/>
          </w:tcPr>
          <w:p w:rsidR="00BC4363" w:rsidRDefault="00BC4363">
            <w:pPr>
              <w:jc w:val="center"/>
              <w:rPr>
                <w:rFonts w:ascii="Arial" w:hAnsi="Arial" w:cs="Arial"/>
                <w:sz w:val="20"/>
                <w:szCs w:val="20"/>
              </w:rPr>
            </w:pPr>
            <w:r>
              <w:rPr>
                <w:rFonts w:ascii="Arial" w:hAnsi="Arial" w:cs="Arial"/>
                <w:sz w:val="20"/>
                <w:szCs w:val="20"/>
              </w:rPr>
              <w:t>DNA</w:t>
            </w:r>
          </w:p>
        </w:tc>
        <w:tc>
          <w:tcPr>
            <w:tcW w:w="1129" w:type="dxa"/>
          </w:tcPr>
          <w:p w:rsidR="00BC4363" w:rsidRDefault="00BC4363">
            <w:pPr>
              <w:jc w:val="center"/>
              <w:rPr>
                <w:rFonts w:ascii="Arial" w:hAnsi="Arial" w:cs="Arial"/>
                <w:sz w:val="20"/>
                <w:szCs w:val="20"/>
              </w:rPr>
            </w:pPr>
            <w:r>
              <w:rPr>
                <w:rFonts w:ascii="Arial" w:hAnsi="Arial" w:cs="Arial"/>
                <w:sz w:val="20"/>
                <w:szCs w:val="20"/>
              </w:rPr>
              <w:t>Polymer</w:t>
            </w:r>
          </w:p>
        </w:tc>
        <w:tc>
          <w:tcPr>
            <w:tcW w:w="1624" w:type="dxa"/>
          </w:tcPr>
          <w:p w:rsidR="00BC4363" w:rsidRDefault="00BC4363">
            <w:pPr>
              <w:jc w:val="center"/>
              <w:rPr>
                <w:rFonts w:ascii="Arial" w:hAnsi="Arial" w:cs="Arial"/>
                <w:sz w:val="20"/>
                <w:szCs w:val="20"/>
              </w:rPr>
            </w:pPr>
            <w:r>
              <w:rPr>
                <w:rFonts w:ascii="Arial" w:hAnsi="Arial" w:cs="Arial"/>
                <w:sz w:val="20"/>
                <w:szCs w:val="20"/>
              </w:rPr>
              <w:t>Nucleic Acid</w:t>
            </w:r>
          </w:p>
        </w:tc>
        <w:tc>
          <w:tcPr>
            <w:tcW w:w="1774" w:type="dxa"/>
          </w:tcPr>
          <w:p w:rsidR="00BC4363" w:rsidRDefault="00BC4363" w:rsidP="00BC4363">
            <w:pPr>
              <w:jc w:val="center"/>
              <w:rPr>
                <w:rFonts w:ascii="Arial" w:hAnsi="Arial" w:cs="Arial"/>
                <w:sz w:val="20"/>
                <w:szCs w:val="20"/>
              </w:rPr>
            </w:pPr>
            <w:r>
              <w:rPr>
                <w:rFonts w:ascii="Arial" w:hAnsi="Arial" w:cs="Arial"/>
                <w:sz w:val="20"/>
                <w:szCs w:val="20"/>
              </w:rPr>
              <w:t xml:space="preserve">This is a DNA molecule because it has a double helix comprise of nucleotides that have nitrogenous base pairs making up the rungs. </w:t>
            </w:r>
          </w:p>
        </w:tc>
      </w:tr>
      <w:tr w:rsidR="00BC4363" w:rsidTr="002A39BF">
        <w:tc>
          <w:tcPr>
            <w:tcW w:w="4854" w:type="dxa"/>
          </w:tcPr>
          <w:p w:rsidR="00BC4363" w:rsidRDefault="00BC4363">
            <w:pPr>
              <w:jc w:val="center"/>
              <w:rPr>
                <w:rFonts w:ascii="Arial" w:hAnsi="Arial" w:cs="Arial"/>
                <w:sz w:val="20"/>
                <w:szCs w:val="20"/>
              </w:rPr>
            </w:pPr>
            <w:r>
              <w:rPr>
                <w:noProof/>
              </w:rPr>
              <w:pict w14:anchorId="4917397D">
                <v:shape id="Picture 15" o:spid="_x0000_i1035" type="#_x0000_t75" alt="http://www.scienceprofonline.com/images/RNA-diagram.jpg" style="width:172.45pt;height:224.35pt;visibility:visible;mso-wrap-style:square">
                  <v:imagedata r:id="rId31" o:title="RNA-diagram"/>
                </v:shape>
              </w:pict>
            </w:r>
          </w:p>
        </w:tc>
        <w:tc>
          <w:tcPr>
            <w:tcW w:w="1635" w:type="dxa"/>
          </w:tcPr>
          <w:p w:rsidR="00BC4363" w:rsidRDefault="00BC4363">
            <w:pPr>
              <w:jc w:val="center"/>
              <w:rPr>
                <w:rFonts w:ascii="Arial" w:hAnsi="Arial" w:cs="Arial"/>
                <w:sz w:val="20"/>
                <w:szCs w:val="20"/>
              </w:rPr>
            </w:pPr>
            <w:r>
              <w:rPr>
                <w:rFonts w:ascii="Arial" w:hAnsi="Arial" w:cs="Arial"/>
                <w:sz w:val="20"/>
                <w:szCs w:val="20"/>
              </w:rPr>
              <w:t>RNA</w:t>
            </w:r>
          </w:p>
        </w:tc>
        <w:tc>
          <w:tcPr>
            <w:tcW w:w="1129" w:type="dxa"/>
          </w:tcPr>
          <w:p w:rsidR="00BC4363" w:rsidRDefault="00BC4363">
            <w:pPr>
              <w:jc w:val="center"/>
              <w:rPr>
                <w:rFonts w:ascii="Arial" w:hAnsi="Arial" w:cs="Arial"/>
                <w:sz w:val="20"/>
                <w:szCs w:val="20"/>
              </w:rPr>
            </w:pPr>
            <w:r>
              <w:rPr>
                <w:rFonts w:ascii="Arial" w:hAnsi="Arial" w:cs="Arial"/>
                <w:sz w:val="20"/>
                <w:szCs w:val="20"/>
              </w:rPr>
              <w:t>Polymer</w:t>
            </w:r>
          </w:p>
        </w:tc>
        <w:tc>
          <w:tcPr>
            <w:tcW w:w="1624" w:type="dxa"/>
          </w:tcPr>
          <w:p w:rsidR="00BC4363" w:rsidRDefault="00BC4363">
            <w:pPr>
              <w:jc w:val="center"/>
              <w:rPr>
                <w:rFonts w:ascii="Arial" w:hAnsi="Arial" w:cs="Arial"/>
                <w:sz w:val="20"/>
                <w:szCs w:val="20"/>
              </w:rPr>
            </w:pPr>
            <w:r>
              <w:rPr>
                <w:rFonts w:ascii="Arial" w:hAnsi="Arial" w:cs="Arial"/>
                <w:sz w:val="20"/>
                <w:szCs w:val="20"/>
              </w:rPr>
              <w:t>Nucleic Acid</w:t>
            </w:r>
          </w:p>
        </w:tc>
        <w:tc>
          <w:tcPr>
            <w:tcW w:w="1774" w:type="dxa"/>
          </w:tcPr>
          <w:p w:rsidR="00BC4363" w:rsidRDefault="00BC4363" w:rsidP="00BC4363">
            <w:pPr>
              <w:rPr>
                <w:rFonts w:ascii="Arial" w:hAnsi="Arial" w:cs="Arial"/>
                <w:sz w:val="20"/>
                <w:szCs w:val="20"/>
              </w:rPr>
            </w:pPr>
            <w:r w:rsidRPr="00BC4363">
              <w:rPr>
                <w:rFonts w:ascii="Arial" w:hAnsi="Arial" w:cs="Arial"/>
                <w:sz w:val="20"/>
                <w:szCs w:val="20"/>
              </w:rPr>
              <w:t>One strand of nucleotide</w:t>
            </w:r>
            <w:r>
              <w:rPr>
                <w:rFonts w:ascii="Arial" w:hAnsi="Arial" w:cs="Arial"/>
                <w:sz w:val="20"/>
                <w:szCs w:val="20"/>
              </w:rPr>
              <w:t>s</w:t>
            </w:r>
            <w:r w:rsidRPr="00BC4363">
              <w:rPr>
                <w:rFonts w:ascii="Arial" w:hAnsi="Arial" w:cs="Arial"/>
                <w:sz w:val="20"/>
                <w:szCs w:val="20"/>
              </w:rPr>
              <w:t xml:space="preserve"> </w:t>
            </w:r>
          </w:p>
          <w:p w:rsidR="00BC4363" w:rsidRPr="00BC4363" w:rsidRDefault="00BC4363" w:rsidP="00BC4363">
            <w:pPr>
              <w:rPr>
                <w:rFonts w:ascii="Arial" w:hAnsi="Arial" w:cs="Arial"/>
                <w:sz w:val="20"/>
                <w:szCs w:val="20"/>
              </w:rPr>
            </w:pPr>
          </w:p>
          <w:p w:rsidR="00BC4363" w:rsidRPr="00BC4363" w:rsidRDefault="00BC4363" w:rsidP="00BC4363">
            <w:pPr>
              <w:rPr>
                <w:rFonts w:ascii="Arial" w:hAnsi="Arial" w:cs="Arial"/>
                <w:sz w:val="20"/>
                <w:szCs w:val="20"/>
              </w:rPr>
            </w:pPr>
            <w:r w:rsidRPr="00BC4363">
              <w:rPr>
                <w:rFonts w:ascii="Arial" w:hAnsi="Arial" w:cs="Arial"/>
                <w:sz w:val="20"/>
                <w:szCs w:val="20"/>
              </w:rPr>
              <w:t>Uracil takes the place of Thymine, which is a base in DNA</w:t>
            </w:r>
          </w:p>
          <w:p w:rsidR="00BC4363" w:rsidRPr="00BC4363" w:rsidRDefault="00BC4363" w:rsidP="00BC4363">
            <w:pPr>
              <w:rPr>
                <w:rFonts w:ascii="Arial" w:hAnsi="Arial" w:cs="Arial"/>
                <w:sz w:val="20"/>
                <w:szCs w:val="20"/>
              </w:rPr>
            </w:pPr>
          </w:p>
        </w:tc>
      </w:tr>
      <w:tr w:rsidR="00BC4363" w:rsidTr="002A39BF">
        <w:tc>
          <w:tcPr>
            <w:tcW w:w="4854" w:type="dxa"/>
          </w:tcPr>
          <w:p w:rsidR="00BC4363" w:rsidRDefault="00BC4363">
            <w:pPr>
              <w:rPr>
                <w:rFonts w:ascii="Arial" w:hAnsi="Arial" w:cs="Arial"/>
                <w:sz w:val="20"/>
                <w:szCs w:val="20"/>
              </w:rPr>
            </w:pPr>
            <w:r>
              <w:pict w14:anchorId="4DD32165">
                <v:shape id="Picture 14" o:spid="_x0000_s1028" type="#_x0000_t75" style="position:absolute;margin-left:50.65pt;margin-top:4.95pt;width:127.7pt;height:197.55pt;z-index:-251651072;visibility:visible;mso-wrap-style:square;mso-wrap-distance-left:9pt;mso-wrap-distance-top:0;mso-wrap-distance-right:9pt;mso-wrap-distance-bottom:0;mso-position-horizontal:absolute;mso-position-horizontal-relative:text;mso-position-vertical:absolute;mso-position-vertical-relative:text;mso-width-relative:page;mso-height-relative:page" wrapcoords="-142 0 -142 21508 21600 21508 21600 0 -142 0">
                  <v:imagedata r:id="rId32" o:title=""/>
                  <w10:wrap type="tight"/>
                </v:shape>
              </w:pict>
            </w:r>
          </w:p>
        </w:tc>
        <w:tc>
          <w:tcPr>
            <w:tcW w:w="1635" w:type="dxa"/>
          </w:tcPr>
          <w:p w:rsidR="00BC4363" w:rsidRDefault="00BC4363">
            <w:pPr>
              <w:jc w:val="center"/>
              <w:rPr>
                <w:rFonts w:ascii="Arial" w:hAnsi="Arial" w:cs="Arial"/>
                <w:sz w:val="20"/>
                <w:szCs w:val="20"/>
              </w:rPr>
            </w:pPr>
            <w:r>
              <w:rPr>
                <w:rFonts w:ascii="Arial" w:hAnsi="Arial" w:cs="Arial"/>
                <w:sz w:val="20"/>
                <w:szCs w:val="20"/>
              </w:rPr>
              <w:t>RNA</w:t>
            </w:r>
          </w:p>
        </w:tc>
        <w:tc>
          <w:tcPr>
            <w:tcW w:w="1129" w:type="dxa"/>
          </w:tcPr>
          <w:p w:rsidR="00BC4363" w:rsidRDefault="00BC4363">
            <w:pPr>
              <w:jc w:val="center"/>
              <w:rPr>
                <w:rFonts w:ascii="Arial" w:hAnsi="Arial" w:cs="Arial"/>
                <w:sz w:val="20"/>
                <w:szCs w:val="20"/>
              </w:rPr>
            </w:pPr>
            <w:r>
              <w:rPr>
                <w:rFonts w:ascii="Arial" w:hAnsi="Arial" w:cs="Arial"/>
                <w:sz w:val="20"/>
                <w:szCs w:val="20"/>
              </w:rPr>
              <w:t>Polymer</w:t>
            </w:r>
          </w:p>
        </w:tc>
        <w:tc>
          <w:tcPr>
            <w:tcW w:w="1624" w:type="dxa"/>
          </w:tcPr>
          <w:p w:rsidR="00BC4363" w:rsidRDefault="00BC4363">
            <w:pPr>
              <w:jc w:val="center"/>
              <w:rPr>
                <w:rFonts w:ascii="Arial" w:hAnsi="Arial" w:cs="Arial"/>
                <w:sz w:val="20"/>
                <w:szCs w:val="20"/>
              </w:rPr>
            </w:pPr>
            <w:r>
              <w:rPr>
                <w:rFonts w:ascii="Arial" w:hAnsi="Arial" w:cs="Arial"/>
                <w:sz w:val="20"/>
                <w:szCs w:val="20"/>
              </w:rPr>
              <w:t>Nucleic Acid</w:t>
            </w:r>
          </w:p>
        </w:tc>
        <w:tc>
          <w:tcPr>
            <w:tcW w:w="1774" w:type="dxa"/>
          </w:tcPr>
          <w:p w:rsidR="00BC4363" w:rsidRDefault="00BC4363" w:rsidP="00BC4363">
            <w:pPr>
              <w:jc w:val="center"/>
              <w:rPr>
                <w:rFonts w:ascii="Arial" w:hAnsi="Arial" w:cs="Arial"/>
                <w:sz w:val="20"/>
                <w:szCs w:val="20"/>
              </w:rPr>
            </w:pPr>
            <w:r>
              <w:rPr>
                <w:rFonts w:ascii="Arial" w:hAnsi="Arial" w:cs="Arial"/>
                <w:sz w:val="20"/>
                <w:szCs w:val="20"/>
              </w:rPr>
              <w:t>Single strand of nucleotides that contains uracil and ribose</w:t>
            </w:r>
          </w:p>
        </w:tc>
      </w:tr>
    </w:tbl>
    <w:p w:rsidR="00C31141" w:rsidRPr="00C31141" w:rsidRDefault="00C31141" w:rsidP="00C31141">
      <w:pPr>
        <w:spacing w:after="0"/>
        <w:rPr>
          <w:rFonts w:ascii="Arial" w:hAnsi="Arial" w:cs="Arial"/>
          <w:sz w:val="20"/>
          <w:szCs w:val="20"/>
        </w:rPr>
      </w:pPr>
    </w:p>
    <w:sectPr w:rsidR="00C31141" w:rsidRPr="00C31141" w:rsidSect="00C31141">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C011E1"/>
    <w:multiLevelType w:val="hybridMultilevel"/>
    <w:tmpl w:val="4DAE59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42992EC7"/>
    <w:multiLevelType w:val="hybridMultilevel"/>
    <w:tmpl w:val="932C7B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491D243F"/>
    <w:multiLevelType w:val="hybridMultilevel"/>
    <w:tmpl w:val="D2E886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521F3DDF"/>
    <w:multiLevelType w:val="hybridMultilevel"/>
    <w:tmpl w:val="CDE41E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60CC4F5B"/>
    <w:multiLevelType w:val="hybridMultilevel"/>
    <w:tmpl w:val="A5285B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689B5460"/>
    <w:multiLevelType w:val="hybridMultilevel"/>
    <w:tmpl w:val="42AAF9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E112C69"/>
    <w:multiLevelType w:val="hybridMultilevel"/>
    <w:tmpl w:val="61BA90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5"/>
  </w:num>
  <w:num w:numId="2">
    <w:abstractNumId w:val="1"/>
    <w:lvlOverride w:ilvl="0"/>
    <w:lvlOverride w:ilvl="1"/>
    <w:lvlOverride w:ilvl="2"/>
    <w:lvlOverride w:ilvl="3"/>
    <w:lvlOverride w:ilvl="4"/>
    <w:lvlOverride w:ilvl="5"/>
    <w:lvlOverride w:ilvl="6"/>
    <w:lvlOverride w:ilvl="7"/>
    <w:lvlOverride w:ilvl="8"/>
  </w:num>
  <w:num w:numId="3">
    <w:abstractNumId w:val="4"/>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3"/>
    <w:lvlOverride w:ilvl="0"/>
    <w:lvlOverride w:ilvl="1"/>
    <w:lvlOverride w:ilvl="2"/>
    <w:lvlOverride w:ilvl="3"/>
    <w:lvlOverride w:ilvl="4"/>
    <w:lvlOverride w:ilvl="5"/>
    <w:lvlOverride w:ilvl="6"/>
    <w:lvlOverride w:ilvl="7"/>
    <w:lvlOverride w:ilvl="8"/>
  </w:num>
  <w:num w:numId="6">
    <w:abstractNumId w:val="6"/>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
  <w:rsids>
    <w:rsidRoot w:val="00C31141"/>
    <w:rsid w:val="00071B4C"/>
    <w:rsid w:val="002A39BF"/>
    <w:rsid w:val="00BB62D0"/>
    <w:rsid w:val="00BC4363"/>
    <w:rsid w:val="00C31141"/>
    <w:rsid w:val="00CB0210"/>
    <w:rsid w:val="00E567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021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31141"/>
    <w:rPr>
      <w:color w:val="0000FF" w:themeColor="hyperlink"/>
      <w:u w:val="single"/>
    </w:rPr>
  </w:style>
  <w:style w:type="paragraph" w:styleId="ListParagraph">
    <w:name w:val="List Paragraph"/>
    <w:basedOn w:val="Normal"/>
    <w:uiPriority w:val="34"/>
    <w:qFormat/>
    <w:rsid w:val="00C31141"/>
    <w:pPr>
      <w:ind w:left="720"/>
      <w:contextualSpacing/>
    </w:pPr>
  </w:style>
  <w:style w:type="table" w:styleId="TableGrid">
    <w:name w:val="Table Grid"/>
    <w:basedOn w:val="TableNormal"/>
    <w:uiPriority w:val="59"/>
    <w:rsid w:val="00071B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B62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62D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797121">
      <w:bodyDiv w:val="1"/>
      <w:marLeft w:val="0"/>
      <w:marRight w:val="0"/>
      <w:marTop w:val="0"/>
      <w:marBottom w:val="0"/>
      <w:divBdr>
        <w:top w:val="none" w:sz="0" w:space="0" w:color="auto"/>
        <w:left w:val="none" w:sz="0" w:space="0" w:color="auto"/>
        <w:bottom w:val="none" w:sz="0" w:space="0" w:color="auto"/>
        <w:right w:val="none" w:sz="0" w:space="0" w:color="auto"/>
      </w:divBdr>
    </w:div>
    <w:div w:id="764881680">
      <w:bodyDiv w:val="1"/>
      <w:marLeft w:val="0"/>
      <w:marRight w:val="0"/>
      <w:marTop w:val="0"/>
      <w:marBottom w:val="0"/>
      <w:divBdr>
        <w:top w:val="none" w:sz="0" w:space="0" w:color="auto"/>
        <w:left w:val="none" w:sz="0" w:space="0" w:color="auto"/>
        <w:bottom w:val="none" w:sz="0" w:space="0" w:color="auto"/>
        <w:right w:val="none" w:sz="0" w:space="0" w:color="auto"/>
      </w:divBdr>
    </w:div>
    <w:div w:id="91652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image" Target="media/image7.gif"/><Relationship Id="rId18" Type="http://schemas.openxmlformats.org/officeDocument/2006/relationships/image" Target="media/image12.png"/><Relationship Id="rId26" Type="http://schemas.openxmlformats.org/officeDocument/2006/relationships/image" Target="media/image20.jpeg"/><Relationship Id="rId3" Type="http://schemas.microsoft.com/office/2007/relationships/stylesWithEffects" Target="stylesWithEffects.xml"/><Relationship Id="rId21" Type="http://schemas.openxmlformats.org/officeDocument/2006/relationships/image" Target="media/image15.gif"/><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jpeg"/><Relationship Id="rId25" Type="http://schemas.openxmlformats.org/officeDocument/2006/relationships/image" Target="media/image19.png"/><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jpeg"/><Relationship Id="rId29" Type="http://schemas.openxmlformats.org/officeDocument/2006/relationships/image" Target="media/image23.jpeg"/><Relationship Id="rId1" Type="http://schemas.openxmlformats.org/officeDocument/2006/relationships/numbering" Target="numbering.xml"/><Relationship Id="rId6" Type="http://schemas.openxmlformats.org/officeDocument/2006/relationships/hyperlink" Target="mailto:ottolike@pwcs.edu" TargetMode="Externa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6.jpeg"/><Relationship Id="rId5" Type="http://schemas.openxmlformats.org/officeDocument/2006/relationships/webSettings" Target="webSettings.xml"/><Relationship Id="rId15" Type="http://schemas.openxmlformats.org/officeDocument/2006/relationships/image" Target="media/image9.gif"/><Relationship Id="rId23" Type="http://schemas.openxmlformats.org/officeDocument/2006/relationships/image" Target="media/image17.jpeg"/><Relationship Id="rId28" Type="http://schemas.openxmlformats.org/officeDocument/2006/relationships/image" Target="media/image22.png"/><Relationship Id="rId10" Type="http://schemas.openxmlformats.org/officeDocument/2006/relationships/image" Target="media/image4.png"/><Relationship Id="rId19" Type="http://schemas.openxmlformats.org/officeDocument/2006/relationships/image" Target="media/image13.gif"/><Relationship Id="rId31" Type="http://schemas.openxmlformats.org/officeDocument/2006/relationships/image" Target="media/image25.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image" Target="media/image16.jpeg"/><Relationship Id="rId27" Type="http://schemas.openxmlformats.org/officeDocument/2006/relationships/image" Target="media/image21.jpeg"/><Relationship Id="rId30" Type="http://schemas.openxmlformats.org/officeDocument/2006/relationships/image" Target="media/image24.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704</Words>
  <Characters>4015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Windows User</cp:lastModifiedBy>
  <cp:revision>2</cp:revision>
  <dcterms:created xsi:type="dcterms:W3CDTF">2014-11-07T15:51:00Z</dcterms:created>
  <dcterms:modified xsi:type="dcterms:W3CDTF">2014-11-07T15:51:00Z</dcterms:modified>
</cp:coreProperties>
</file>